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F3" w:rsidRPr="00A36EF3" w:rsidRDefault="00A36EF3" w:rsidP="00A36EF3">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A36EF3">
        <w:rPr>
          <w:rFonts w:ascii="NanumGothic" w:eastAsia="굴림" w:hAnsi="NanumGothic" w:cs="굴림"/>
          <w:b/>
          <w:bCs/>
          <w:color w:val="187FC4"/>
          <w:kern w:val="0"/>
          <w:sz w:val="27"/>
          <w:szCs w:val="27"/>
        </w:rPr>
        <w:t>1. Eligibility</w:t>
      </w:r>
    </w:p>
    <w:p w:rsidR="00A36EF3" w:rsidRPr="00A36EF3" w:rsidRDefault="00A36EF3" w:rsidP="00A36EF3">
      <w:pPr>
        <w:pStyle w:val="a3"/>
        <w:numPr>
          <w:ilvl w:val="0"/>
          <w:numId w:val="20"/>
        </w:numPr>
        <w:ind w:leftChars="0"/>
        <w:rPr>
          <w:kern w:val="0"/>
        </w:rPr>
      </w:pPr>
      <w:r w:rsidRPr="00A36EF3">
        <w:rPr>
          <w:kern w:val="0"/>
        </w:rPr>
        <w:t xml:space="preserve">The submission (scripted fiction of any genre) must have been originally created or aired on television, internet or video platform. However,promo reels or drama commercials and promotional materials are excluded. </w:t>
      </w:r>
    </w:p>
    <w:p w:rsidR="00A36EF3" w:rsidRPr="00A36EF3" w:rsidRDefault="00A36EF3" w:rsidP="00A36EF3">
      <w:pPr>
        <w:pStyle w:val="a3"/>
        <w:numPr>
          <w:ilvl w:val="0"/>
          <w:numId w:val="20"/>
        </w:numPr>
        <w:ind w:leftChars="0"/>
        <w:rPr>
          <w:kern w:val="0"/>
        </w:rPr>
      </w:pPr>
      <w:r w:rsidRPr="00A36EF3">
        <w:rPr>
          <w:kern w:val="0"/>
        </w:rPr>
        <w:t xml:space="preserve">The submission has initially been broadcast or released in any country between the dates of </w:t>
      </w:r>
      <w:r w:rsidRPr="00A36EF3">
        <w:rPr>
          <w:b/>
          <w:bCs/>
          <w:kern w:val="0"/>
        </w:rPr>
        <w:t>May 1, 201</w:t>
      </w:r>
      <w:r w:rsidRPr="00A36EF3">
        <w:rPr>
          <w:rFonts w:hint="eastAsia"/>
          <w:b/>
          <w:bCs/>
          <w:kern w:val="0"/>
        </w:rPr>
        <w:t>9</w:t>
      </w:r>
      <w:r w:rsidRPr="00A36EF3">
        <w:rPr>
          <w:b/>
          <w:bCs/>
          <w:kern w:val="0"/>
        </w:rPr>
        <w:t xml:space="preserve"> and April 30, 20</w:t>
      </w:r>
      <w:r w:rsidRPr="00A36EF3">
        <w:rPr>
          <w:rFonts w:hint="eastAsia"/>
          <w:b/>
          <w:bCs/>
          <w:kern w:val="0"/>
        </w:rPr>
        <w:t>20</w:t>
      </w:r>
      <w:r w:rsidRPr="00A36EF3">
        <w:rPr>
          <w:b/>
          <w:bCs/>
          <w:kern w:val="0"/>
        </w:rPr>
        <w:t>.</w:t>
      </w:r>
    </w:p>
    <w:p w:rsidR="00A36EF3" w:rsidRPr="007C1094" w:rsidRDefault="00A36EF3" w:rsidP="00A36EF3">
      <w:pPr>
        <w:pStyle w:val="a3"/>
        <w:numPr>
          <w:ilvl w:val="0"/>
          <w:numId w:val="20"/>
        </w:numPr>
        <w:ind w:leftChars="0"/>
        <w:rPr>
          <w:rFonts w:hint="eastAsia"/>
          <w:kern w:val="0"/>
        </w:rPr>
      </w:pPr>
      <w:r w:rsidRPr="00A36EF3">
        <w:rPr>
          <w:kern w:val="0"/>
        </w:rPr>
        <w:t>The entering organization or individual holds copyright ownership OR obtains consent from the rights owner before presenting a submission</w:t>
      </w:r>
    </w:p>
    <w:tbl>
      <w:tblPr>
        <w:tblStyle w:val="a5"/>
        <w:tblW w:w="0" w:type="auto"/>
        <w:tblLook w:val="04A0"/>
      </w:tblPr>
      <w:tblGrid>
        <w:gridCol w:w="9224"/>
      </w:tblGrid>
      <w:tr w:rsidR="00A36EF3" w:rsidTr="00A36EF3">
        <w:tc>
          <w:tcPr>
            <w:tcW w:w="9224" w:type="dxa"/>
          </w:tcPr>
          <w:p w:rsidR="00A36EF3" w:rsidRPr="00A36EF3" w:rsidRDefault="00A36EF3" w:rsidP="00A36EF3">
            <w:pPr>
              <w:rPr>
                <w:kern w:val="0"/>
              </w:rPr>
            </w:pPr>
            <w:r w:rsidRPr="00A36EF3">
              <w:rPr>
                <w:b/>
                <w:bCs/>
                <w:kern w:val="0"/>
              </w:rPr>
              <w:t>Notices regarding copyrights during submission</w:t>
            </w:r>
            <w:r w:rsidRPr="00A36EF3">
              <w:rPr>
                <w:kern w:val="0"/>
              </w:rPr>
              <w:t xml:space="preserve"> </w:t>
            </w:r>
          </w:p>
          <w:p w:rsidR="00A36EF3" w:rsidRPr="00A22056" w:rsidRDefault="00A36EF3" w:rsidP="00A22056">
            <w:pPr>
              <w:pStyle w:val="a3"/>
              <w:numPr>
                <w:ilvl w:val="0"/>
                <w:numId w:val="23"/>
              </w:numPr>
              <w:ind w:leftChars="0"/>
              <w:rPr>
                <w:kern w:val="0"/>
              </w:rPr>
            </w:pPr>
            <w:r w:rsidRPr="00A22056">
              <w:rPr>
                <w:kern w:val="0"/>
              </w:rPr>
              <w:t>In the case of a joint production, the entrant must notify the production partner company beforehand.</w:t>
            </w:r>
          </w:p>
          <w:p w:rsidR="00A36EF3" w:rsidRPr="00A22056" w:rsidRDefault="00A36EF3" w:rsidP="00A22056">
            <w:pPr>
              <w:pStyle w:val="a3"/>
              <w:numPr>
                <w:ilvl w:val="0"/>
                <w:numId w:val="23"/>
              </w:numPr>
              <w:ind w:leftChars="0"/>
              <w:rPr>
                <w:kern w:val="0"/>
              </w:rPr>
            </w:pPr>
            <w:r w:rsidRPr="00A22056">
              <w:rPr>
                <w:kern w:val="0"/>
              </w:rPr>
              <w:t>Resubmitted entries will be disqualified. In the event a program is submitted by more than one entrant, t</w:t>
            </w:r>
            <w:r w:rsidR="007C1094">
              <w:rPr>
                <w:kern w:val="0"/>
              </w:rPr>
              <w:t>he entrants which hold th</w:t>
            </w:r>
            <w:r w:rsidR="007C1094">
              <w:rPr>
                <w:rFonts w:hint="eastAsia"/>
                <w:kern w:val="0"/>
              </w:rPr>
              <w:t xml:space="preserve">e </w:t>
            </w:r>
            <w:r w:rsidRPr="00A22056">
              <w:rPr>
                <w:kern w:val="0"/>
              </w:rPr>
              <w:t>copyright must decide which submission should be used and inform the Organizing Committee.</w:t>
            </w:r>
          </w:p>
          <w:p w:rsidR="00A36EF3" w:rsidRPr="00A22056" w:rsidRDefault="00A36EF3" w:rsidP="00A22056">
            <w:pPr>
              <w:pStyle w:val="a3"/>
              <w:numPr>
                <w:ilvl w:val="0"/>
                <w:numId w:val="23"/>
              </w:numPr>
              <w:ind w:leftChars="0"/>
              <w:rPr>
                <w:rFonts w:hint="eastAsia"/>
                <w:kern w:val="0"/>
              </w:rPr>
            </w:pPr>
            <w:r w:rsidRPr="00A22056">
              <w:rPr>
                <w:kern w:val="0"/>
              </w:rPr>
              <w:t>In the event regarding issues related to copyright, entrant must take full responsibility.</w:t>
            </w:r>
          </w:p>
        </w:tc>
      </w:tr>
    </w:tbl>
    <w:p w:rsidR="00A36EF3" w:rsidRPr="00A22056" w:rsidRDefault="00A22056" w:rsidP="00A22056">
      <w:pPr>
        <w:pStyle w:val="a3"/>
        <w:numPr>
          <w:ilvl w:val="0"/>
          <w:numId w:val="20"/>
        </w:numPr>
        <w:ind w:leftChars="0"/>
        <w:rPr>
          <w:rFonts w:hint="eastAsia"/>
          <w:b/>
          <w:bCs/>
          <w:kern w:val="0"/>
        </w:rPr>
      </w:pPr>
      <w:r w:rsidRPr="00A22056">
        <w:t>Eligibility</w:t>
      </w:r>
      <w:r>
        <w:t xml:space="preserve"> will be considered on a case-by-case basis.</w:t>
      </w:r>
    </w:p>
    <w:p w:rsidR="00A36EF3" w:rsidRPr="00A22056" w:rsidRDefault="00A36EF3" w:rsidP="00A22056">
      <w:pPr>
        <w:rPr>
          <w:sz w:val="22"/>
        </w:rPr>
      </w:pPr>
    </w:p>
    <w:p w:rsidR="00A36EF3" w:rsidRPr="00A36EF3" w:rsidRDefault="00A36EF3" w:rsidP="00A36EF3">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A36EF3">
        <w:rPr>
          <w:rFonts w:ascii="NanumGothic" w:eastAsia="굴림" w:hAnsi="NanumGothic" w:cs="굴림"/>
          <w:b/>
          <w:bCs/>
          <w:color w:val="187FC4"/>
          <w:kern w:val="0"/>
          <w:sz w:val="27"/>
          <w:szCs w:val="27"/>
        </w:rPr>
        <w:t>2. Categories</w:t>
      </w:r>
    </w:p>
    <w:tbl>
      <w:tblPr>
        <w:tblStyle w:val="a5"/>
        <w:tblW w:w="4966" w:type="pct"/>
        <w:tblLook w:val="04A0"/>
      </w:tblPr>
      <w:tblGrid>
        <w:gridCol w:w="1034"/>
        <w:gridCol w:w="1433"/>
        <w:gridCol w:w="6712"/>
      </w:tblGrid>
      <w:tr w:rsidR="00A36EF3" w:rsidRPr="00A36EF3" w:rsidTr="00A22056">
        <w:tc>
          <w:tcPr>
            <w:tcW w:w="0" w:type="auto"/>
            <w:vAlign w:val="center"/>
            <w:hideMark/>
          </w:tcPr>
          <w:p w:rsidR="00A36EF3" w:rsidRPr="00A36EF3" w:rsidRDefault="00A36EF3" w:rsidP="00A22056">
            <w:pPr>
              <w:jc w:val="center"/>
              <w:rPr>
                <w:kern w:val="0"/>
              </w:rPr>
            </w:pPr>
          </w:p>
        </w:tc>
        <w:tc>
          <w:tcPr>
            <w:tcW w:w="0" w:type="auto"/>
            <w:vAlign w:val="center"/>
            <w:hideMark/>
          </w:tcPr>
          <w:p w:rsidR="00A36EF3" w:rsidRPr="00A36EF3" w:rsidRDefault="00A36EF3" w:rsidP="00A22056">
            <w:pPr>
              <w:jc w:val="center"/>
              <w:rPr>
                <w:kern w:val="0"/>
              </w:rPr>
            </w:pPr>
            <w:r w:rsidRPr="00A36EF3">
              <w:rPr>
                <w:kern w:val="0"/>
              </w:rPr>
              <w:t>Awards</w:t>
            </w:r>
            <w:r w:rsidRPr="00A36EF3">
              <w:rPr>
                <w:kern w:val="0"/>
              </w:rPr>
              <w:br/>
              <w:t>Category</w:t>
            </w:r>
          </w:p>
        </w:tc>
        <w:tc>
          <w:tcPr>
            <w:tcW w:w="3656" w:type="pct"/>
            <w:vAlign w:val="center"/>
            <w:hideMark/>
          </w:tcPr>
          <w:p w:rsidR="00A36EF3" w:rsidRPr="00A36EF3" w:rsidRDefault="00A36EF3" w:rsidP="00A22056">
            <w:pPr>
              <w:jc w:val="center"/>
              <w:rPr>
                <w:kern w:val="0"/>
              </w:rPr>
            </w:pPr>
            <w:r w:rsidRPr="00A36EF3">
              <w:rPr>
                <w:kern w:val="0"/>
              </w:rPr>
              <w:t>Definition</w:t>
            </w:r>
          </w:p>
        </w:tc>
      </w:tr>
      <w:tr w:rsidR="00A36EF3" w:rsidRPr="00A36EF3" w:rsidTr="007C1094">
        <w:tc>
          <w:tcPr>
            <w:tcW w:w="0" w:type="auto"/>
            <w:vMerge w:val="restart"/>
            <w:hideMark/>
          </w:tcPr>
          <w:p w:rsidR="00A36EF3" w:rsidRPr="00A36EF3" w:rsidRDefault="00A36EF3" w:rsidP="00A22056">
            <w:pPr>
              <w:jc w:val="center"/>
              <w:rPr>
                <w:kern w:val="0"/>
              </w:rPr>
            </w:pPr>
            <w:r w:rsidRPr="00A36EF3">
              <w:rPr>
                <w:kern w:val="0"/>
              </w:rPr>
              <w:t>Program</w:t>
            </w:r>
          </w:p>
        </w:tc>
        <w:tc>
          <w:tcPr>
            <w:tcW w:w="0" w:type="auto"/>
            <w:vAlign w:val="center"/>
            <w:hideMark/>
          </w:tcPr>
          <w:p w:rsidR="00A36EF3" w:rsidRPr="00A36EF3" w:rsidRDefault="00A36EF3" w:rsidP="007C1094">
            <w:pPr>
              <w:jc w:val="center"/>
              <w:rPr>
                <w:kern w:val="0"/>
              </w:rPr>
            </w:pPr>
            <w:r w:rsidRPr="00A36EF3">
              <w:rPr>
                <w:kern w:val="0"/>
              </w:rPr>
              <w:t>TV Movie</w:t>
            </w:r>
          </w:p>
        </w:tc>
        <w:tc>
          <w:tcPr>
            <w:tcW w:w="3656" w:type="pct"/>
            <w:hideMark/>
          </w:tcPr>
          <w:p w:rsidR="00A36EF3" w:rsidRPr="00A36EF3" w:rsidRDefault="00A36EF3" w:rsidP="00A22056">
            <w:pPr>
              <w:rPr>
                <w:kern w:val="0"/>
              </w:rPr>
            </w:pPr>
            <w:r w:rsidRPr="00A36EF3">
              <w:rPr>
                <w:kern w:val="0"/>
              </w:rPr>
              <w:t>A production from one (1) and two (2) episodes.</w:t>
            </w:r>
            <w:r w:rsidRPr="00A36EF3">
              <w:rPr>
                <w:kern w:val="0"/>
              </w:rPr>
              <w:br/>
              <w:t xml:space="preserve">※ If the program is part of an anthology series (Independent story, characters within a series), each program will be approved as a separate TV Movie submission. </w:t>
            </w:r>
          </w:p>
        </w:tc>
      </w:tr>
      <w:tr w:rsidR="00A36EF3" w:rsidRPr="00A36EF3" w:rsidTr="007C1094">
        <w:tc>
          <w:tcPr>
            <w:tcW w:w="0" w:type="auto"/>
            <w:vMerge/>
            <w:hideMark/>
          </w:tcPr>
          <w:p w:rsidR="00A36EF3" w:rsidRPr="00A36EF3" w:rsidRDefault="00A36EF3" w:rsidP="00A22056">
            <w:pPr>
              <w:jc w:val="center"/>
              <w:rPr>
                <w:kern w:val="0"/>
              </w:rPr>
            </w:pPr>
          </w:p>
        </w:tc>
        <w:tc>
          <w:tcPr>
            <w:tcW w:w="0" w:type="auto"/>
            <w:vAlign w:val="center"/>
            <w:hideMark/>
          </w:tcPr>
          <w:p w:rsidR="00A36EF3" w:rsidRPr="00A36EF3" w:rsidRDefault="00A36EF3" w:rsidP="007C1094">
            <w:pPr>
              <w:jc w:val="center"/>
              <w:rPr>
                <w:kern w:val="0"/>
              </w:rPr>
            </w:pPr>
            <w:r w:rsidRPr="00A36EF3">
              <w:rPr>
                <w:kern w:val="0"/>
              </w:rPr>
              <w:t>Mini-Series</w:t>
            </w:r>
          </w:p>
        </w:tc>
        <w:tc>
          <w:tcPr>
            <w:tcW w:w="3656" w:type="pct"/>
            <w:hideMark/>
          </w:tcPr>
          <w:p w:rsidR="00A36EF3" w:rsidRPr="00A36EF3" w:rsidRDefault="00A36EF3" w:rsidP="00A22056">
            <w:pPr>
              <w:rPr>
                <w:kern w:val="0"/>
              </w:rPr>
            </w:pPr>
            <w:r w:rsidRPr="00A36EF3">
              <w:rPr>
                <w:kern w:val="0"/>
              </w:rPr>
              <w:t>A production between three (3) and twenty four (24) episodes.</w:t>
            </w:r>
            <w:r w:rsidRPr="00A36EF3">
              <w:rPr>
                <w:kern w:val="0"/>
              </w:rPr>
              <w:br/>
              <w:t>※ If the submission tends to be a series and qualifies, each seri</w:t>
            </w:r>
            <w:r w:rsidR="00A90413">
              <w:rPr>
                <w:kern w:val="0"/>
              </w:rPr>
              <w:t>es is counted as an independent</w:t>
            </w:r>
            <w:r w:rsidRPr="00A36EF3">
              <w:rPr>
                <w:kern w:val="0"/>
              </w:rPr>
              <w:t xml:space="preserve"> submission. </w:t>
            </w:r>
          </w:p>
        </w:tc>
      </w:tr>
      <w:tr w:rsidR="00A36EF3" w:rsidRPr="00A36EF3" w:rsidTr="007C1094">
        <w:tc>
          <w:tcPr>
            <w:tcW w:w="0" w:type="auto"/>
            <w:vMerge/>
            <w:hideMark/>
          </w:tcPr>
          <w:p w:rsidR="00A36EF3" w:rsidRPr="00A36EF3" w:rsidRDefault="00A36EF3" w:rsidP="00A22056">
            <w:pPr>
              <w:jc w:val="center"/>
              <w:rPr>
                <w:kern w:val="0"/>
              </w:rPr>
            </w:pPr>
          </w:p>
        </w:tc>
        <w:tc>
          <w:tcPr>
            <w:tcW w:w="0" w:type="auto"/>
            <w:vAlign w:val="center"/>
            <w:hideMark/>
          </w:tcPr>
          <w:p w:rsidR="00A36EF3" w:rsidRPr="00A36EF3" w:rsidRDefault="00A36EF3" w:rsidP="007C1094">
            <w:pPr>
              <w:jc w:val="center"/>
              <w:rPr>
                <w:kern w:val="0"/>
              </w:rPr>
            </w:pPr>
            <w:r w:rsidRPr="00A36EF3">
              <w:rPr>
                <w:kern w:val="0"/>
              </w:rPr>
              <w:t>Serial Drama</w:t>
            </w:r>
          </w:p>
        </w:tc>
        <w:tc>
          <w:tcPr>
            <w:tcW w:w="3656" w:type="pct"/>
            <w:hideMark/>
          </w:tcPr>
          <w:p w:rsidR="00A36EF3" w:rsidRPr="00A36EF3" w:rsidRDefault="00A36EF3" w:rsidP="00A22056">
            <w:pPr>
              <w:rPr>
                <w:kern w:val="0"/>
              </w:rPr>
            </w:pPr>
            <w:r w:rsidRPr="00A36EF3">
              <w:rPr>
                <w:kern w:val="0"/>
              </w:rPr>
              <w:t>A production with twenty five (25) or more episodes in which theme, storyline and main characters are presented under the same title.</w:t>
            </w:r>
          </w:p>
        </w:tc>
      </w:tr>
      <w:tr w:rsidR="00A36EF3" w:rsidRPr="00A36EF3" w:rsidTr="007C1094">
        <w:tc>
          <w:tcPr>
            <w:tcW w:w="0" w:type="auto"/>
            <w:vMerge/>
            <w:hideMark/>
          </w:tcPr>
          <w:p w:rsidR="00A36EF3" w:rsidRPr="00A36EF3" w:rsidRDefault="00A36EF3" w:rsidP="00A22056">
            <w:pPr>
              <w:jc w:val="center"/>
              <w:rPr>
                <w:kern w:val="0"/>
              </w:rPr>
            </w:pPr>
          </w:p>
        </w:tc>
        <w:tc>
          <w:tcPr>
            <w:tcW w:w="0" w:type="auto"/>
            <w:vAlign w:val="center"/>
            <w:hideMark/>
          </w:tcPr>
          <w:p w:rsidR="00A36EF3" w:rsidRPr="00A36EF3" w:rsidRDefault="00A36EF3" w:rsidP="007C1094">
            <w:pPr>
              <w:jc w:val="center"/>
              <w:rPr>
                <w:kern w:val="0"/>
              </w:rPr>
            </w:pPr>
            <w:r>
              <w:rPr>
                <w:rFonts w:hint="eastAsia"/>
                <w:kern w:val="0"/>
              </w:rPr>
              <w:t>Short Form</w:t>
            </w:r>
          </w:p>
        </w:tc>
        <w:tc>
          <w:tcPr>
            <w:tcW w:w="3656" w:type="pct"/>
            <w:hideMark/>
          </w:tcPr>
          <w:p w:rsidR="00C25A61" w:rsidRDefault="00C25A61" w:rsidP="007C1094">
            <w:pPr>
              <w:rPr>
                <w:rFonts w:hint="eastAsia"/>
                <w:kern w:val="0"/>
              </w:rPr>
            </w:pPr>
            <w:r w:rsidRPr="00C25A61">
              <w:rPr>
                <w:kern w:val="0"/>
              </w:rPr>
              <w:t xml:space="preserve">A production consists of episodes under approximately 30 minutes in length and produced with digital platform as target audience and platform. </w:t>
            </w:r>
          </w:p>
          <w:p w:rsidR="007C1094" w:rsidRPr="007C1094" w:rsidRDefault="00C25A61" w:rsidP="007C1094">
            <w:pPr>
              <w:rPr>
                <w:kern w:val="0"/>
              </w:rPr>
            </w:pPr>
            <w:r w:rsidRPr="00A36EF3">
              <w:rPr>
                <w:kern w:val="0"/>
              </w:rPr>
              <w:t>※</w:t>
            </w:r>
            <w:r>
              <w:rPr>
                <w:rFonts w:hint="eastAsia"/>
                <w:kern w:val="0"/>
              </w:rPr>
              <w:t xml:space="preserve"> </w:t>
            </w:r>
            <w:r w:rsidRPr="00C25A61">
              <w:rPr>
                <w:kern w:val="0"/>
              </w:rPr>
              <w:t>There is no limitation in number of episodes, but only one submission can be made in each categories.</w:t>
            </w:r>
          </w:p>
        </w:tc>
      </w:tr>
    </w:tbl>
    <w:p w:rsidR="00A36EF3" w:rsidRPr="00A36EF3" w:rsidRDefault="00A36EF3" w:rsidP="005507F4">
      <w:pPr>
        <w:ind w:left="200" w:hangingChars="100" w:hanging="200"/>
        <w:rPr>
          <w:kern w:val="0"/>
        </w:rPr>
      </w:pPr>
      <w:r w:rsidRPr="00A36EF3">
        <w:rPr>
          <w:kern w:val="0"/>
        </w:rPr>
        <w:t>※ Once a program is submitted, it will automatically be competing in the Individual category. The entrant MUST request to the Organizing Committee to exclude specific</w:t>
      </w:r>
      <w:r w:rsidR="00A22056">
        <w:rPr>
          <w:rFonts w:hint="eastAsia"/>
          <w:kern w:val="0"/>
        </w:rPr>
        <w:t xml:space="preserve"> </w:t>
      </w:r>
      <w:r w:rsidRPr="00A36EF3">
        <w:rPr>
          <w:kern w:val="0"/>
        </w:rPr>
        <w:t xml:space="preserve">Individual categories if they do NOT wish to compete in them and be nominated. </w:t>
      </w:r>
    </w:p>
    <w:p w:rsidR="00453F53" w:rsidRPr="00881C0B" w:rsidRDefault="00453F53" w:rsidP="00881C0B">
      <w:pPr>
        <w:rPr>
          <w:sz w:val="22"/>
        </w:rPr>
      </w:pPr>
    </w:p>
    <w:p w:rsidR="00A36EF3" w:rsidRPr="00A36EF3" w:rsidRDefault="00A36EF3" w:rsidP="00A36EF3">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A36EF3">
        <w:rPr>
          <w:rFonts w:ascii="NanumGothic" w:eastAsia="굴림" w:hAnsi="NanumGothic" w:cs="굴림"/>
          <w:b/>
          <w:bCs/>
          <w:color w:val="187FC4"/>
          <w:kern w:val="0"/>
          <w:sz w:val="27"/>
          <w:szCs w:val="27"/>
        </w:rPr>
        <w:t>3. Awards Category</w:t>
      </w:r>
    </w:p>
    <w:p w:rsidR="00A36EF3" w:rsidRPr="00A22056" w:rsidRDefault="00A36EF3" w:rsidP="00A22056">
      <w:pPr>
        <w:pStyle w:val="a3"/>
        <w:numPr>
          <w:ilvl w:val="0"/>
          <w:numId w:val="25"/>
        </w:numPr>
        <w:ind w:leftChars="0"/>
        <w:rPr>
          <w:kern w:val="0"/>
        </w:rPr>
      </w:pPr>
      <w:r w:rsidRPr="00A22056">
        <w:rPr>
          <w:kern w:val="0"/>
        </w:rPr>
        <w:t xml:space="preserve">Competition Category </w:t>
      </w:r>
    </w:p>
    <w:p w:rsidR="00A36EF3" w:rsidRPr="00A22056" w:rsidRDefault="00A36EF3" w:rsidP="00A22056">
      <w:pPr>
        <w:pStyle w:val="a3"/>
        <w:numPr>
          <w:ilvl w:val="0"/>
          <w:numId w:val="27"/>
        </w:numPr>
        <w:ind w:leftChars="0"/>
        <w:rPr>
          <w:kern w:val="0"/>
        </w:rPr>
      </w:pPr>
      <w:r w:rsidRPr="00A22056">
        <w:rPr>
          <w:kern w:val="0"/>
        </w:rPr>
        <w:t>Program Category</w:t>
      </w:r>
      <w:r w:rsidRPr="00A22056">
        <w:rPr>
          <w:rFonts w:hint="eastAsia"/>
          <w:kern w:val="0"/>
        </w:rPr>
        <w:t xml:space="preserve"> </w:t>
      </w:r>
      <w:r w:rsidRPr="00A22056">
        <w:rPr>
          <w:kern w:val="0"/>
        </w:rPr>
        <w:t xml:space="preserve"> : Grand Prize (1), TV∙Mini-Series∙Serial Drama (2 each), </w:t>
      </w:r>
      <w:r w:rsidRPr="00A22056">
        <w:rPr>
          <w:rFonts w:hint="eastAsia"/>
          <w:kern w:val="0"/>
        </w:rPr>
        <w:t>Short Form</w:t>
      </w:r>
      <w:r w:rsidRPr="00A22056">
        <w:rPr>
          <w:kern w:val="0"/>
        </w:rPr>
        <w:t xml:space="preserve"> (1)</w:t>
      </w:r>
    </w:p>
    <w:p w:rsidR="00A36EF3" w:rsidRPr="00A22056" w:rsidRDefault="00A36EF3" w:rsidP="00A22056">
      <w:pPr>
        <w:pStyle w:val="a3"/>
        <w:numPr>
          <w:ilvl w:val="0"/>
          <w:numId w:val="27"/>
        </w:numPr>
        <w:ind w:leftChars="0"/>
        <w:rPr>
          <w:kern w:val="0"/>
        </w:rPr>
      </w:pPr>
      <w:r w:rsidRPr="00A22056">
        <w:rPr>
          <w:kern w:val="0"/>
        </w:rPr>
        <w:t>Individual Category (4) : Best Actor (1), Best Actress (1), Best Director (1), Best Screenwriter (1)</w:t>
      </w:r>
    </w:p>
    <w:p w:rsidR="00A36EF3" w:rsidRPr="00A22056" w:rsidRDefault="00A36EF3" w:rsidP="00A22056">
      <w:pPr>
        <w:pStyle w:val="a3"/>
        <w:numPr>
          <w:ilvl w:val="0"/>
          <w:numId w:val="27"/>
        </w:numPr>
        <w:ind w:leftChars="0"/>
        <w:rPr>
          <w:kern w:val="0"/>
        </w:rPr>
      </w:pPr>
      <w:r w:rsidRPr="00A22056">
        <w:rPr>
          <w:kern w:val="0"/>
        </w:rPr>
        <w:t>-Jury’s Special Prize</w:t>
      </w:r>
    </w:p>
    <w:p w:rsidR="00A36EF3" w:rsidRPr="00A22056" w:rsidRDefault="00A36EF3" w:rsidP="00A22056">
      <w:pPr>
        <w:pStyle w:val="a3"/>
        <w:numPr>
          <w:ilvl w:val="0"/>
          <w:numId w:val="25"/>
        </w:numPr>
        <w:ind w:leftChars="0"/>
        <w:rPr>
          <w:kern w:val="0"/>
        </w:rPr>
      </w:pPr>
      <w:r w:rsidRPr="00A22056">
        <w:rPr>
          <w:kern w:val="0"/>
        </w:rPr>
        <w:t xml:space="preserve">Non-Competition Category </w:t>
      </w:r>
    </w:p>
    <w:p w:rsidR="00A36EF3" w:rsidRDefault="00A36EF3" w:rsidP="00A22056">
      <w:pPr>
        <w:pStyle w:val="a3"/>
        <w:numPr>
          <w:ilvl w:val="0"/>
          <w:numId w:val="29"/>
        </w:numPr>
        <w:ind w:leftChars="0"/>
        <w:rPr>
          <w:rFonts w:hint="eastAsia"/>
          <w:kern w:val="0"/>
        </w:rPr>
      </w:pPr>
      <w:r w:rsidRPr="00A22056">
        <w:rPr>
          <w:kern w:val="0"/>
        </w:rPr>
        <w:t>The Most Popular Foreign Drama of the Year, Asian Star Prize, Outstanding Korea Drama Prize</w:t>
      </w:r>
    </w:p>
    <w:p w:rsidR="00A22056" w:rsidRDefault="00A22056" w:rsidP="00A22056">
      <w:pPr>
        <w:rPr>
          <w:rFonts w:hint="eastAsia"/>
          <w:kern w:val="0"/>
        </w:rPr>
      </w:pPr>
    </w:p>
    <w:p w:rsidR="00A22056" w:rsidRDefault="00A22056" w:rsidP="00A22056">
      <w:pPr>
        <w:rPr>
          <w:rFonts w:hint="eastAsia"/>
          <w:kern w:val="0"/>
        </w:rPr>
      </w:pPr>
    </w:p>
    <w:p w:rsidR="00A22056" w:rsidRDefault="00A22056" w:rsidP="00A22056">
      <w:pPr>
        <w:rPr>
          <w:rFonts w:hint="eastAsia"/>
          <w:kern w:val="0"/>
        </w:rPr>
      </w:pPr>
    </w:p>
    <w:p w:rsidR="00A22056" w:rsidRDefault="00A22056" w:rsidP="00A22056">
      <w:pPr>
        <w:rPr>
          <w:rFonts w:hint="eastAsia"/>
          <w:kern w:val="0"/>
        </w:rPr>
      </w:pPr>
    </w:p>
    <w:p w:rsidR="00A22056" w:rsidRPr="00A22056" w:rsidRDefault="00A22056" w:rsidP="00A22056">
      <w:pPr>
        <w:rPr>
          <w:kern w:val="0"/>
        </w:rPr>
      </w:pPr>
    </w:p>
    <w:p w:rsidR="00A36EF3" w:rsidRPr="00A36EF3" w:rsidRDefault="00A36EF3" w:rsidP="00A36EF3">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A36EF3">
        <w:rPr>
          <w:rFonts w:ascii="NanumGothic" w:eastAsia="굴림" w:hAnsi="NanumGothic" w:cs="굴림"/>
          <w:b/>
          <w:bCs/>
          <w:color w:val="187FC4"/>
          <w:kern w:val="0"/>
          <w:sz w:val="27"/>
          <w:szCs w:val="27"/>
        </w:rPr>
        <w:t>4. Required Materials : Completed online entry form, photo, video (English subtitles), consent form of the submission</w:t>
      </w:r>
    </w:p>
    <w:p w:rsidR="00A36EF3" w:rsidRPr="00A22056" w:rsidRDefault="00A36EF3" w:rsidP="00A22056">
      <w:pPr>
        <w:pStyle w:val="a3"/>
        <w:numPr>
          <w:ilvl w:val="1"/>
          <w:numId w:val="30"/>
        </w:numPr>
        <w:ind w:leftChars="200" w:left="800"/>
        <w:rPr>
          <w:b/>
          <w:kern w:val="0"/>
        </w:rPr>
      </w:pPr>
      <w:r w:rsidRPr="00A22056">
        <w:rPr>
          <w:b/>
          <w:kern w:val="0"/>
        </w:rPr>
        <w:t xml:space="preserve">Entry Form : Online submission on the Seoul International Drama Awards official website </w:t>
      </w:r>
    </w:p>
    <w:p w:rsidR="00A36EF3" w:rsidRDefault="00A36EF3" w:rsidP="00A22056">
      <w:pPr>
        <w:ind w:firstLineChars="400" w:firstLine="800"/>
        <w:rPr>
          <w:rFonts w:hint="eastAsia"/>
          <w:kern w:val="0"/>
        </w:rPr>
      </w:pPr>
      <w:hyperlink r:id="rId7" w:tgtFrame="_blank" w:history="1">
        <w:r w:rsidRPr="00A36EF3">
          <w:rPr>
            <w:color w:val="187FC4"/>
            <w:kern w:val="0"/>
          </w:rPr>
          <w:t>http://www.seouldrama.org/EN/entry/Awardsaccountinfo.aspx</w:t>
        </w:r>
      </w:hyperlink>
    </w:p>
    <w:p w:rsidR="00A22056" w:rsidRPr="00A36EF3" w:rsidRDefault="00A22056" w:rsidP="00A22056">
      <w:pPr>
        <w:ind w:firstLineChars="400" w:firstLine="800"/>
        <w:rPr>
          <w:kern w:val="0"/>
        </w:rPr>
      </w:pPr>
    </w:p>
    <w:tbl>
      <w:tblPr>
        <w:tblStyle w:val="a5"/>
        <w:tblW w:w="0" w:type="auto"/>
        <w:tblInd w:w="800" w:type="dxa"/>
        <w:tblLook w:val="04A0"/>
      </w:tblPr>
      <w:tblGrid>
        <w:gridCol w:w="8442"/>
      </w:tblGrid>
      <w:tr w:rsidR="00A22056" w:rsidTr="00A22056">
        <w:tc>
          <w:tcPr>
            <w:tcW w:w="9224" w:type="dxa"/>
          </w:tcPr>
          <w:p w:rsidR="00A22056" w:rsidRPr="00A36EF3" w:rsidRDefault="00A22056" w:rsidP="00A22056">
            <w:pPr>
              <w:rPr>
                <w:kern w:val="0"/>
              </w:rPr>
            </w:pPr>
            <w:r w:rsidRPr="00A36EF3">
              <w:rPr>
                <w:kern w:val="0"/>
              </w:rPr>
              <w:t xml:space="preserve">Notification </w:t>
            </w:r>
          </w:p>
          <w:p w:rsidR="00A22056" w:rsidRPr="00A36EF3" w:rsidRDefault="00A22056" w:rsidP="00A22056">
            <w:pPr>
              <w:rPr>
                <w:kern w:val="0"/>
              </w:rPr>
            </w:pPr>
            <w:r w:rsidRPr="00A36EF3">
              <w:rPr>
                <w:kern w:val="0"/>
              </w:rPr>
              <w:t xml:space="preserve">• Entry forms must be submitted in English. </w:t>
            </w:r>
          </w:p>
          <w:p w:rsidR="00A22056" w:rsidRPr="00A22056" w:rsidRDefault="00A22056" w:rsidP="00A22056">
            <w:pPr>
              <w:rPr>
                <w:kern w:val="0"/>
              </w:rPr>
            </w:pPr>
            <w:r w:rsidRPr="00A36EF3">
              <w:rPr>
                <w:kern w:val="0"/>
              </w:rPr>
              <w:t>• Entrants must submit correct information. In the event of a disadvantage caused due to false information, the</w:t>
            </w:r>
            <w:r>
              <w:rPr>
                <w:kern w:val="0"/>
              </w:rPr>
              <w:t xml:space="preserve"> Organizing Committee will</w:t>
            </w:r>
            <w:r>
              <w:rPr>
                <w:rFonts w:hint="eastAsia"/>
                <w:kern w:val="0"/>
              </w:rPr>
              <w:t xml:space="preserve"> </w:t>
            </w:r>
            <w:r w:rsidRPr="00A36EF3">
              <w:rPr>
                <w:kern w:val="0"/>
              </w:rPr>
              <w:t>not be responsible.</w:t>
            </w:r>
          </w:p>
        </w:tc>
      </w:tr>
    </w:tbl>
    <w:p w:rsidR="00A22056" w:rsidRPr="00A22056" w:rsidRDefault="00A22056" w:rsidP="00A22056">
      <w:pPr>
        <w:pStyle w:val="a3"/>
        <w:ind w:leftChars="0"/>
        <w:rPr>
          <w:rFonts w:hint="eastAsia"/>
          <w:b/>
          <w:kern w:val="0"/>
        </w:rPr>
      </w:pPr>
    </w:p>
    <w:p w:rsidR="00A22056" w:rsidRPr="00A22056" w:rsidRDefault="00A36EF3" w:rsidP="00A22056">
      <w:pPr>
        <w:pStyle w:val="a3"/>
        <w:numPr>
          <w:ilvl w:val="0"/>
          <w:numId w:val="30"/>
        </w:numPr>
        <w:ind w:leftChars="0"/>
        <w:rPr>
          <w:b/>
          <w:kern w:val="0"/>
        </w:rPr>
      </w:pPr>
      <w:r w:rsidRPr="00A22056">
        <w:rPr>
          <w:b/>
          <w:kern w:val="0"/>
        </w:rPr>
        <w:t>Digital Photos: All image files must be uploaded on the online entry form</w:t>
      </w:r>
    </w:p>
    <w:p w:rsidR="00A22056" w:rsidRDefault="00A36EF3" w:rsidP="00A22056">
      <w:pPr>
        <w:pStyle w:val="a3"/>
        <w:ind w:leftChars="0"/>
        <w:rPr>
          <w:rFonts w:hint="eastAsia"/>
          <w:kern w:val="0"/>
        </w:rPr>
      </w:pPr>
      <w:r w:rsidRPr="00A22056">
        <w:rPr>
          <w:kern w:val="0"/>
        </w:rPr>
        <w:t>1) One (1) official poster (mandatory)</w:t>
      </w:r>
      <w:r w:rsidRPr="00A22056">
        <w:rPr>
          <w:kern w:val="0"/>
        </w:rPr>
        <w:br/>
        <w:t>2) Headshot of talent: Up to 2 headshots for actor and actress (each) can be submitted (mandatory)</w:t>
      </w:r>
      <w:r w:rsidRPr="00A22056">
        <w:rPr>
          <w:kern w:val="0"/>
        </w:rPr>
        <w:br/>
        <w:t>3) Headshot of screenwriter OR director: Up to 2 headshots for screenwriter and director (each) can be submitted.</w:t>
      </w:r>
      <w:r w:rsidRPr="00A22056">
        <w:rPr>
          <w:kern w:val="0"/>
        </w:rPr>
        <w:br/>
        <w:t>4) Digital Photo File Format</w:t>
      </w:r>
      <w:r w:rsidRPr="00A22056">
        <w:rPr>
          <w:kern w:val="0"/>
        </w:rPr>
        <w:br/>
        <w:t>     - Resolution of 1600 x 1200 px, or JPEG form file of 300 DPI</w:t>
      </w:r>
      <w:r w:rsidRPr="00A22056">
        <w:rPr>
          <w:kern w:val="0"/>
        </w:rPr>
        <w:br/>
        <w:t>     - Each photo you save must be less than 5MB</w:t>
      </w:r>
      <w:r w:rsidRPr="00A22056">
        <w:rPr>
          <w:kern w:val="0"/>
        </w:rPr>
        <w:br/>
        <w:t>5) Should there be technical difficulties, entrant may contact the Organizing Committe</w:t>
      </w:r>
      <w:r w:rsidR="00A22056">
        <w:rPr>
          <w:kern w:val="0"/>
        </w:rPr>
        <w:t xml:space="preserve">e </w:t>
      </w:r>
    </w:p>
    <w:p w:rsidR="00A36EF3" w:rsidRDefault="00A22056" w:rsidP="00A22056">
      <w:pPr>
        <w:pStyle w:val="a3"/>
        <w:ind w:leftChars="0"/>
        <w:rPr>
          <w:rFonts w:hint="eastAsia"/>
          <w:kern w:val="0"/>
        </w:rPr>
      </w:pPr>
      <w:r>
        <w:rPr>
          <w:kern w:val="0"/>
        </w:rPr>
        <w:t>and</w:t>
      </w:r>
      <w:r w:rsidR="00A36EF3" w:rsidRPr="00A22056">
        <w:rPr>
          <w:kern w:val="0"/>
        </w:rPr>
        <w:t xml:space="preserve"> submit separately. </w:t>
      </w:r>
    </w:p>
    <w:p w:rsidR="00A22056" w:rsidRPr="00A22056" w:rsidRDefault="00A22056" w:rsidP="00A22056">
      <w:pPr>
        <w:pStyle w:val="a3"/>
        <w:ind w:leftChars="0"/>
        <w:rPr>
          <w:kern w:val="0"/>
        </w:rPr>
      </w:pPr>
    </w:p>
    <w:p w:rsidR="00A22056" w:rsidRPr="00A22056" w:rsidRDefault="00A36EF3" w:rsidP="00A22056">
      <w:pPr>
        <w:pStyle w:val="a3"/>
        <w:numPr>
          <w:ilvl w:val="0"/>
          <w:numId w:val="30"/>
        </w:numPr>
        <w:ind w:leftChars="0"/>
        <w:rPr>
          <w:rFonts w:hint="eastAsia"/>
          <w:b/>
          <w:kern w:val="0"/>
        </w:rPr>
      </w:pPr>
      <w:r w:rsidRPr="00A22056">
        <w:rPr>
          <w:b/>
          <w:kern w:val="0"/>
        </w:rPr>
        <w:t>Video: Videos that are prepared to the regulation can be submitted in two (2) ways.</w:t>
      </w:r>
    </w:p>
    <w:p w:rsidR="00A36EF3" w:rsidRPr="00A22056" w:rsidRDefault="00A36EF3" w:rsidP="00A22056">
      <w:pPr>
        <w:pStyle w:val="a3"/>
        <w:numPr>
          <w:ilvl w:val="0"/>
          <w:numId w:val="35"/>
        </w:numPr>
        <w:ind w:leftChars="0"/>
        <w:rPr>
          <w:kern w:val="0"/>
        </w:rPr>
      </w:pPr>
      <w:r w:rsidRPr="00A22056">
        <w:rPr>
          <w:kern w:val="0"/>
        </w:rPr>
        <w:t xml:space="preserve">Upload on the official google drive account of the Organizing Committee: </w:t>
      </w:r>
      <w:r w:rsidR="00A22056" w:rsidRPr="00A22056">
        <w:rPr>
          <w:rFonts w:hint="eastAsia"/>
          <w:kern w:val="0"/>
        </w:rPr>
        <w:t xml:space="preserve"> </w:t>
      </w:r>
      <w:r w:rsidRPr="00A22056">
        <w:rPr>
          <w:color w:val="187FC4"/>
          <w:kern w:val="0"/>
        </w:rPr>
        <w:t>seouldramaawards@gmail.com</w:t>
      </w:r>
    </w:p>
    <w:p w:rsidR="00A36EF3" w:rsidRPr="00A36EF3" w:rsidRDefault="00A36EF3" w:rsidP="00A22056">
      <w:pPr>
        <w:rPr>
          <w:kern w:val="0"/>
        </w:rPr>
      </w:pPr>
      <w:r>
        <w:rPr>
          <w:rFonts w:hint="eastAsia"/>
          <w:noProof/>
          <w:kern w:val="0"/>
        </w:rPr>
        <w:drawing>
          <wp:anchor distT="0" distB="0" distL="114300" distR="114300" simplePos="0" relativeHeight="251658240" behindDoc="0" locked="0" layoutInCell="1" allowOverlap="1">
            <wp:simplePos x="0" y="0"/>
            <wp:positionH relativeFrom="column">
              <wp:posOffset>-183515</wp:posOffset>
            </wp:positionH>
            <wp:positionV relativeFrom="paragraph">
              <wp:posOffset>3810</wp:posOffset>
            </wp:positionV>
            <wp:extent cx="6158230" cy="4199255"/>
            <wp:effectExtent l="19050" t="0" r="0" b="0"/>
            <wp:wrapThrough wrapText="bothSides">
              <wp:wrapPolygon edited="0">
                <wp:start x="-67" y="0"/>
                <wp:lineTo x="-67" y="21460"/>
                <wp:lineTo x="21582" y="21460"/>
                <wp:lineTo x="21582" y="0"/>
                <wp:lineTo x="-67" y="0"/>
              </wp:wrapPolygon>
            </wp:wrapThrough>
            <wp:docPr id="1" name="그림 1" descr="uplo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 image"/>
                    <pic:cNvPicPr>
                      <a:picLocks noChangeAspect="1" noChangeArrowheads="1"/>
                    </pic:cNvPicPr>
                  </pic:nvPicPr>
                  <pic:blipFill>
                    <a:blip r:embed="rId8"/>
                    <a:srcRect/>
                    <a:stretch>
                      <a:fillRect/>
                    </a:stretch>
                  </pic:blipFill>
                  <pic:spPr bwMode="auto">
                    <a:xfrm>
                      <a:off x="0" y="0"/>
                      <a:ext cx="6158230" cy="4199255"/>
                    </a:xfrm>
                    <a:prstGeom prst="rect">
                      <a:avLst/>
                    </a:prstGeom>
                    <a:noFill/>
                    <a:ln w="9525">
                      <a:noFill/>
                      <a:miter lim="800000"/>
                      <a:headEnd/>
                      <a:tailEnd/>
                    </a:ln>
                  </pic:spPr>
                </pic:pic>
              </a:graphicData>
            </a:graphic>
          </wp:anchor>
        </w:drawing>
      </w:r>
    </w:p>
    <w:p w:rsidR="00A36EF3" w:rsidRDefault="00A22056" w:rsidP="00C25A61">
      <w:pPr>
        <w:ind w:leftChars="100" w:left="200"/>
        <w:rPr>
          <w:rFonts w:hint="eastAsia"/>
          <w:kern w:val="0"/>
        </w:rPr>
      </w:pPr>
      <w:r>
        <w:rPr>
          <w:rFonts w:hint="eastAsia"/>
          <w:kern w:val="0"/>
        </w:rPr>
        <w:t>2</w:t>
      </w:r>
      <w:r w:rsidR="00A36EF3" w:rsidRPr="00A22056">
        <w:rPr>
          <w:kern w:val="0"/>
        </w:rPr>
        <w:t>) Save the video files on a USB flash drive and ship it to SDAOC.</w:t>
      </w:r>
    </w:p>
    <w:tbl>
      <w:tblPr>
        <w:tblStyle w:val="a5"/>
        <w:tblW w:w="0" w:type="auto"/>
        <w:tblLook w:val="04A0"/>
      </w:tblPr>
      <w:tblGrid>
        <w:gridCol w:w="9224"/>
      </w:tblGrid>
      <w:tr w:rsidR="00A22056" w:rsidTr="00A22056">
        <w:tc>
          <w:tcPr>
            <w:tcW w:w="9224" w:type="dxa"/>
          </w:tcPr>
          <w:p w:rsidR="00A22056" w:rsidRPr="00A36EF3" w:rsidRDefault="00A22056" w:rsidP="00A22056">
            <w:pPr>
              <w:rPr>
                <w:kern w:val="0"/>
              </w:rPr>
            </w:pPr>
            <w:r w:rsidRPr="00A36EF3">
              <w:rPr>
                <w:kern w:val="0"/>
              </w:rPr>
              <w:t>※ Video file</w:t>
            </w:r>
          </w:p>
          <w:tbl>
            <w:tblPr>
              <w:tblStyle w:val="a5"/>
              <w:tblW w:w="4739" w:type="pct"/>
              <w:tblLook w:val="04A0"/>
            </w:tblPr>
            <w:tblGrid>
              <w:gridCol w:w="1757"/>
              <w:gridCol w:w="1552"/>
              <w:gridCol w:w="5219"/>
            </w:tblGrid>
            <w:tr w:rsidR="00A22056" w:rsidRPr="00A36EF3" w:rsidTr="00790750">
              <w:trPr>
                <w:trHeight w:val="307"/>
              </w:trPr>
              <w:tc>
                <w:tcPr>
                  <w:tcW w:w="1030" w:type="pct"/>
                  <w:vAlign w:val="center"/>
                  <w:hideMark/>
                </w:tcPr>
                <w:p w:rsidR="00A22056" w:rsidRPr="00A36EF3" w:rsidRDefault="00A22056" w:rsidP="00790750">
                  <w:pPr>
                    <w:jc w:val="center"/>
                    <w:rPr>
                      <w:kern w:val="0"/>
                    </w:rPr>
                  </w:pPr>
                  <w:r w:rsidRPr="00A36EF3">
                    <w:rPr>
                      <w:kern w:val="0"/>
                    </w:rPr>
                    <w:t>Category</w:t>
                  </w:r>
                </w:p>
              </w:tc>
              <w:tc>
                <w:tcPr>
                  <w:tcW w:w="3970" w:type="pct"/>
                  <w:gridSpan w:val="2"/>
                  <w:vAlign w:val="center"/>
                  <w:hideMark/>
                </w:tcPr>
                <w:p w:rsidR="00A22056" w:rsidRPr="00A36EF3" w:rsidRDefault="00A22056" w:rsidP="00790750">
                  <w:pPr>
                    <w:jc w:val="center"/>
                    <w:rPr>
                      <w:kern w:val="0"/>
                    </w:rPr>
                  </w:pPr>
                  <w:r w:rsidRPr="00A36EF3">
                    <w:rPr>
                      <w:kern w:val="0"/>
                    </w:rPr>
                    <w:t>Video file</w:t>
                  </w:r>
                </w:p>
              </w:tc>
            </w:tr>
            <w:tr w:rsidR="00A22056" w:rsidRPr="00A36EF3" w:rsidTr="00790750">
              <w:tc>
                <w:tcPr>
                  <w:tcW w:w="1030" w:type="pct"/>
                  <w:vAlign w:val="center"/>
                  <w:hideMark/>
                </w:tcPr>
                <w:p w:rsidR="00A22056" w:rsidRPr="00A36EF3" w:rsidRDefault="00A22056" w:rsidP="00790750">
                  <w:pPr>
                    <w:jc w:val="center"/>
                    <w:rPr>
                      <w:kern w:val="0"/>
                    </w:rPr>
                  </w:pPr>
                  <w:r w:rsidRPr="00A36EF3">
                    <w:rPr>
                      <w:kern w:val="0"/>
                    </w:rPr>
                    <w:t>TV Movie</w:t>
                  </w:r>
                </w:p>
              </w:tc>
              <w:tc>
                <w:tcPr>
                  <w:tcW w:w="910" w:type="pct"/>
                  <w:vMerge w:val="restart"/>
                  <w:vAlign w:val="center"/>
                  <w:hideMark/>
                </w:tcPr>
                <w:p w:rsidR="00A22056" w:rsidRPr="00A36EF3" w:rsidRDefault="00A22056" w:rsidP="00790750">
                  <w:pPr>
                    <w:jc w:val="center"/>
                    <w:rPr>
                      <w:kern w:val="0"/>
                    </w:rPr>
                  </w:pPr>
                  <w:r w:rsidRPr="00A36EF3">
                    <w:rPr>
                      <w:kern w:val="0"/>
                    </w:rPr>
                    <w:t>Trailer under</w:t>
                  </w:r>
                  <w:r w:rsidRPr="00A36EF3">
                    <w:rPr>
                      <w:kern w:val="0"/>
                    </w:rPr>
                    <w:br/>
                    <w:t>five (5)</w:t>
                  </w:r>
                  <w:r w:rsidRPr="00A36EF3">
                    <w:rPr>
                      <w:kern w:val="0"/>
                    </w:rPr>
                    <w:br/>
                    <w:t>minutes</w:t>
                  </w:r>
                </w:p>
              </w:tc>
              <w:tc>
                <w:tcPr>
                  <w:tcW w:w="3060" w:type="pct"/>
                  <w:vAlign w:val="center"/>
                  <w:hideMark/>
                </w:tcPr>
                <w:p w:rsidR="00A22056" w:rsidRPr="00A36EF3" w:rsidRDefault="00A22056" w:rsidP="00790750">
                  <w:pPr>
                    <w:rPr>
                      <w:kern w:val="0"/>
                    </w:rPr>
                  </w:pPr>
                  <w:r w:rsidRPr="00A36EF3">
                    <w:rPr>
                      <w:kern w:val="0"/>
                    </w:rPr>
                    <w:t>The entire film or both parts (two episodes) must be submitted.</w:t>
                  </w:r>
                </w:p>
              </w:tc>
            </w:tr>
            <w:tr w:rsidR="00A22056" w:rsidRPr="00A36EF3" w:rsidTr="00790750">
              <w:tc>
                <w:tcPr>
                  <w:tcW w:w="1030" w:type="pct"/>
                  <w:vAlign w:val="center"/>
                  <w:hideMark/>
                </w:tcPr>
                <w:p w:rsidR="00A22056" w:rsidRPr="00A36EF3" w:rsidRDefault="00A22056" w:rsidP="00790750">
                  <w:pPr>
                    <w:jc w:val="center"/>
                    <w:rPr>
                      <w:kern w:val="0"/>
                    </w:rPr>
                  </w:pPr>
                  <w:r>
                    <w:rPr>
                      <w:rFonts w:hint="eastAsia"/>
                      <w:kern w:val="0"/>
                    </w:rPr>
                    <w:t>Mi</w:t>
                  </w:r>
                  <w:r w:rsidRPr="00A36EF3">
                    <w:rPr>
                      <w:kern w:val="0"/>
                    </w:rPr>
                    <w:t>ni-Series</w:t>
                  </w:r>
                </w:p>
              </w:tc>
              <w:tc>
                <w:tcPr>
                  <w:tcW w:w="910" w:type="pct"/>
                  <w:vMerge/>
                  <w:vAlign w:val="center"/>
                  <w:hideMark/>
                </w:tcPr>
                <w:p w:rsidR="00A22056" w:rsidRPr="00A36EF3" w:rsidRDefault="00A22056" w:rsidP="00790750">
                  <w:pPr>
                    <w:rPr>
                      <w:kern w:val="0"/>
                    </w:rPr>
                  </w:pPr>
                </w:p>
              </w:tc>
              <w:tc>
                <w:tcPr>
                  <w:tcW w:w="3060" w:type="pct"/>
                  <w:vAlign w:val="center"/>
                  <w:hideMark/>
                </w:tcPr>
                <w:p w:rsidR="00A22056" w:rsidRPr="00A36EF3" w:rsidRDefault="00A22056" w:rsidP="00790750">
                  <w:pPr>
                    <w:rPr>
                      <w:kern w:val="0"/>
                    </w:rPr>
                  </w:pPr>
                  <w:r w:rsidRPr="00A36EF3">
                    <w:rPr>
                      <w:kern w:val="0"/>
                    </w:rPr>
                    <w:t>First and last episodes must be submitted. To help</w:t>
                  </w:r>
                  <w:r w:rsidRPr="00A36EF3">
                    <w:rPr>
                      <w:kern w:val="0"/>
                    </w:rPr>
                    <w:br/>
                    <w:t>understand the flow of the story, one (1) additional episode must be submitted.</w:t>
                  </w:r>
                </w:p>
              </w:tc>
            </w:tr>
            <w:tr w:rsidR="00A22056" w:rsidRPr="00A36EF3" w:rsidTr="00790750">
              <w:tc>
                <w:tcPr>
                  <w:tcW w:w="1030" w:type="pct"/>
                  <w:vAlign w:val="center"/>
                  <w:hideMark/>
                </w:tcPr>
                <w:p w:rsidR="00A22056" w:rsidRPr="00A36EF3" w:rsidRDefault="00A22056" w:rsidP="00790750">
                  <w:pPr>
                    <w:jc w:val="center"/>
                    <w:rPr>
                      <w:kern w:val="0"/>
                    </w:rPr>
                  </w:pPr>
                  <w:r w:rsidRPr="00A36EF3">
                    <w:rPr>
                      <w:kern w:val="0"/>
                    </w:rPr>
                    <w:t>Serial Drama</w:t>
                  </w:r>
                </w:p>
              </w:tc>
              <w:tc>
                <w:tcPr>
                  <w:tcW w:w="910" w:type="pct"/>
                  <w:vMerge/>
                  <w:vAlign w:val="center"/>
                  <w:hideMark/>
                </w:tcPr>
                <w:p w:rsidR="00A22056" w:rsidRPr="00A36EF3" w:rsidRDefault="00A22056" w:rsidP="00790750">
                  <w:pPr>
                    <w:rPr>
                      <w:kern w:val="0"/>
                    </w:rPr>
                  </w:pPr>
                </w:p>
              </w:tc>
              <w:tc>
                <w:tcPr>
                  <w:tcW w:w="3060" w:type="pct"/>
                  <w:vAlign w:val="center"/>
                  <w:hideMark/>
                </w:tcPr>
                <w:p w:rsidR="00A22056" w:rsidRPr="00A36EF3" w:rsidRDefault="00A22056" w:rsidP="00790750">
                  <w:pPr>
                    <w:rPr>
                      <w:kern w:val="0"/>
                    </w:rPr>
                  </w:pPr>
                  <w:r w:rsidRPr="00A36EF3">
                    <w:rPr>
                      <w:kern w:val="0"/>
                    </w:rPr>
                    <w:t>First and last episodes must be submitted. To help</w:t>
                  </w:r>
                  <w:r w:rsidRPr="00A36EF3">
                    <w:rPr>
                      <w:kern w:val="0"/>
                    </w:rPr>
                    <w:br/>
                    <w:t>understand the flow of the story, two (2) or three (3) additional episodes must be submitted.</w:t>
                  </w:r>
                </w:p>
              </w:tc>
            </w:tr>
            <w:tr w:rsidR="00A22056" w:rsidRPr="00A36EF3" w:rsidTr="00790750">
              <w:tc>
                <w:tcPr>
                  <w:tcW w:w="1030" w:type="pct"/>
                  <w:vAlign w:val="center"/>
                  <w:hideMark/>
                </w:tcPr>
                <w:p w:rsidR="00A22056" w:rsidRPr="00A36EF3" w:rsidRDefault="00C25A61" w:rsidP="00790750">
                  <w:pPr>
                    <w:jc w:val="center"/>
                    <w:rPr>
                      <w:kern w:val="0"/>
                    </w:rPr>
                  </w:pPr>
                  <w:r>
                    <w:rPr>
                      <w:rFonts w:hint="eastAsia"/>
                      <w:kern w:val="0"/>
                    </w:rPr>
                    <w:t>Short Form</w:t>
                  </w:r>
                </w:p>
              </w:tc>
              <w:tc>
                <w:tcPr>
                  <w:tcW w:w="910" w:type="pct"/>
                  <w:vMerge/>
                  <w:vAlign w:val="center"/>
                  <w:hideMark/>
                </w:tcPr>
                <w:p w:rsidR="00A22056" w:rsidRPr="00A36EF3" w:rsidRDefault="00A22056" w:rsidP="00790750">
                  <w:pPr>
                    <w:rPr>
                      <w:kern w:val="0"/>
                    </w:rPr>
                  </w:pPr>
                </w:p>
              </w:tc>
              <w:tc>
                <w:tcPr>
                  <w:tcW w:w="3060" w:type="pct"/>
                  <w:vAlign w:val="center"/>
                  <w:hideMark/>
                </w:tcPr>
                <w:p w:rsidR="00A22056" w:rsidRPr="00A36EF3" w:rsidRDefault="00A22056" w:rsidP="00790750">
                  <w:pPr>
                    <w:rPr>
                      <w:kern w:val="0"/>
                    </w:rPr>
                  </w:pPr>
                  <w:r w:rsidRPr="00A36EF3">
                    <w:rPr>
                      <w:kern w:val="0"/>
                    </w:rPr>
                    <w:t>First and last episodes must be submitted. To help</w:t>
                  </w:r>
                  <w:r w:rsidRPr="00A36EF3">
                    <w:rPr>
                      <w:kern w:val="0"/>
                    </w:rPr>
                    <w:br/>
                    <w:t>understand the flow of the story one (1) additional episode must be submitted.</w:t>
                  </w:r>
                </w:p>
              </w:tc>
            </w:tr>
          </w:tbl>
          <w:p w:rsidR="00A22056" w:rsidRPr="00A36EF3" w:rsidRDefault="00A22056" w:rsidP="00A22056">
            <w:pPr>
              <w:rPr>
                <w:kern w:val="0"/>
              </w:rPr>
            </w:pPr>
            <w:r w:rsidRPr="00A36EF3">
              <w:rPr>
                <w:kern w:val="0"/>
              </w:rPr>
              <w:lastRenderedPageBreak/>
              <w:t>※ Criterion</w:t>
            </w:r>
          </w:p>
          <w:p w:rsidR="00A22056" w:rsidRPr="00A36EF3" w:rsidRDefault="00A22056" w:rsidP="00A22056">
            <w:pPr>
              <w:rPr>
                <w:kern w:val="0"/>
                <w:szCs w:val="20"/>
              </w:rPr>
            </w:pPr>
            <w:r w:rsidRPr="00A36EF3">
              <w:rPr>
                <w:kern w:val="0"/>
                <w:szCs w:val="20"/>
              </w:rPr>
              <w:t>• Video Format</w:t>
            </w:r>
          </w:p>
          <w:p w:rsidR="00A22056" w:rsidRPr="00A36EF3" w:rsidRDefault="00A22056" w:rsidP="00A22056">
            <w:pPr>
              <w:rPr>
                <w:kern w:val="0"/>
              </w:rPr>
            </w:pPr>
            <w:r w:rsidRPr="00A36EF3">
              <w:rPr>
                <w:rFonts w:ascii="바탕" w:eastAsia="바탕" w:hAnsi="바탕" w:cs="바탕" w:hint="eastAsia"/>
                <w:kern w:val="0"/>
              </w:rPr>
              <w:t>①</w:t>
            </w:r>
            <w:r w:rsidRPr="00A36EF3">
              <w:rPr>
                <w:rFonts w:ascii="Times New Roman" w:hAnsi="Times New Roman" w:cs="Times New Roman"/>
                <w:kern w:val="0"/>
              </w:rPr>
              <w:t xml:space="preserve"> Video codec : H. 264, </w:t>
            </w:r>
            <w:r w:rsidRPr="00A36EF3">
              <w:rPr>
                <w:rFonts w:ascii="바탕" w:eastAsia="바탕" w:hAnsi="바탕" w:cs="바탕" w:hint="eastAsia"/>
                <w:kern w:val="0"/>
              </w:rPr>
              <w:t>②</w:t>
            </w:r>
            <w:r w:rsidRPr="00A36EF3">
              <w:rPr>
                <w:rFonts w:ascii="Times New Roman" w:hAnsi="Times New Roman" w:cs="Times New Roman"/>
                <w:kern w:val="0"/>
              </w:rPr>
              <w:t xml:space="preserve"> Audio codec: AAC, </w:t>
            </w:r>
            <w:r w:rsidRPr="00A36EF3">
              <w:rPr>
                <w:rFonts w:ascii="바탕" w:eastAsia="바탕" w:hAnsi="바탕" w:cs="바탕" w:hint="eastAsia"/>
                <w:kern w:val="0"/>
              </w:rPr>
              <w:t>③</w:t>
            </w:r>
            <w:r w:rsidRPr="00A36EF3">
              <w:rPr>
                <w:rFonts w:ascii="Times New Roman" w:hAnsi="Times New Roman" w:cs="Times New Roman"/>
                <w:kern w:val="0"/>
              </w:rPr>
              <w:t xml:space="preserve"> File formats : MP4, MOV, AVI, WMV (Any format is acceptable as long as the provided codecs/formats are readable on default and 3rd-party video players) </w:t>
            </w:r>
            <w:r w:rsidRPr="00A36EF3">
              <w:rPr>
                <w:rFonts w:ascii="바탕" w:eastAsia="바탕" w:hAnsi="바탕" w:cs="바탕" w:hint="eastAsia"/>
                <w:kern w:val="0"/>
              </w:rPr>
              <w:t>④</w:t>
            </w:r>
            <w:r w:rsidRPr="00A36EF3">
              <w:rPr>
                <w:rFonts w:ascii="Times New Roman" w:hAnsi="Times New Roman" w:cs="Times New Roman"/>
                <w:kern w:val="0"/>
              </w:rPr>
              <w:t xml:space="preserve"> Resolution : 1280×720 HD (16:9 ratio)</w:t>
            </w:r>
          </w:p>
          <w:p w:rsidR="00A22056" w:rsidRPr="00A36EF3" w:rsidRDefault="00A22056" w:rsidP="00A22056">
            <w:pPr>
              <w:rPr>
                <w:kern w:val="0"/>
                <w:szCs w:val="20"/>
              </w:rPr>
            </w:pPr>
            <w:r w:rsidRPr="00A36EF3">
              <w:rPr>
                <w:kern w:val="0"/>
                <w:szCs w:val="20"/>
              </w:rPr>
              <w:t>• All programs must be subtitled in English. Programs without subtitles will automatically be refused</w:t>
            </w:r>
          </w:p>
          <w:p w:rsidR="00A22056" w:rsidRPr="00A22056" w:rsidRDefault="00A22056" w:rsidP="00A22056">
            <w:pPr>
              <w:rPr>
                <w:kern w:val="0"/>
                <w:szCs w:val="20"/>
              </w:rPr>
            </w:pPr>
            <w:r w:rsidRPr="00A36EF3">
              <w:rPr>
                <w:kern w:val="0"/>
                <w:szCs w:val="20"/>
              </w:rPr>
              <w:t>• It is recommended to submit an english script with the video file.</w:t>
            </w:r>
          </w:p>
        </w:tc>
      </w:tr>
    </w:tbl>
    <w:p w:rsidR="00A22056" w:rsidRPr="00A22056" w:rsidRDefault="00A22056" w:rsidP="00A22056">
      <w:pPr>
        <w:rPr>
          <w:kern w:val="0"/>
        </w:rPr>
      </w:pPr>
    </w:p>
    <w:p w:rsidR="00A36EF3" w:rsidRPr="00A22056" w:rsidRDefault="00A36EF3" w:rsidP="001543EE">
      <w:pPr>
        <w:pStyle w:val="a3"/>
        <w:numPr>
          <w:ilvl w:val="0"/>
          <w:numId w:val="30"/>
        </w:numPr>
        <w:ind w:leftChars="0"/>
        <w:rPr>
          <w:b/>
          <w:kern w:val="0"/>
        </w:rPr>
      </w:pPr>
      <w:r w:rsidRPr="00A22056">
        <w:rPr>
          <w:b/>
          <w:kern w:val="0"/>
        </w:rPr>
        <w:t>Consent form of the submission: Select while submitting online entry form</w:t>
      </w:r>
    </w:p>
    <w:p w:rsidR="00A36EF3" w:rsidRDefault="00A36EF3" w:rsidP="001543EE">
      <w:pPr>
        <w:ind w:leftChars="300" w:left="600"/>
        <w:rPr>
          <w:rFonts w:hint="eastAsia"/>
          <w:kern w:val="0"/>
        </w:rPr>
      </w:pPr>
      <w:r w:rsidRPr="00A36EF3">
        <w:rPr>
          <w:kern w:val="0"/>
        </w:rPr>
        <w:t>1) Usage of submission</w:t>
      </w:r>
      <w:r w:rsidRPr="00A36EF3">
        <w:rPr>
          <w:kern w:val="0"/>
        </w:rPr>
        <w:br/>
        <w:t>     The Seoul Drama Awards constantly strives to create a place where diverse people from various countries can gather, communicate, and</w:t>
      </w:r>
      <w:r w:rsidR="001543EE">
        <w:rPr>
          <w:rFonts w:hint="eastAsia"/>
          <w:kern w:val="0"/>
        </w:rPr>
        <w:t xml:space="preserve"> </w:t>
      </w:r>
      <w:r w:rsidRPr="00A36EF3">
        <w:rPr>
          <w:kern w:val="0"/>
        </w:rPr>
        <w:t xml:space="preserve">exchange beyond the borders and cultural barriers. In order to utilize and promote (within Korea) of high-quality dramas from around the world, the Seoul International Drama Awards seeks to get an agreement for future purposes. Please select the following range of consent and submit the online entry form. </w:t>
      </w:r>
    </w:p>
    <w:p w:rsidR="001543EE" w:rsidRPr="00A36EF3" w:rsidRDefault="001543EE" w:rsidP="001543EE">
      <w:pPr>
        <w:ind w:leftChars="300" w:left="600"/>
        <w:rPr>
          <w:kern w:val="0"/>
        </w:rPr>
      </w:pPr>
    </w:p>
    <w:p w:rsidR="00A36EF3" w:rsidRPr="00A36EF3" w:rsidRDefault="00A36EF3" w:rsidP="001543EE">
      <w:pPr>
        <w:ind w:leftChars="300" w:left="600"/>
        <w:rPr>
          <w:kern w:val="0"/>
        </w:rPr>
      </w:pPr>
      <w:r w:rsidRPr="00A36EF3">
        <w:rPr>
          <w:kern w:val="0"/>
        </w:rPr>
        <w:t>2) Options of submission usage (multiple selections are available)</w:t>
      </w:r>
    </w:p>
    <w:tbl>
      <w:tblPr>
        <w:tblStyle w:val="a5"/>
        <w:tblW w:w="4635" w:type="pct"/>
        <w:tblInd w:w="754" w:type="dxa"/>
        <w:tblLayout w:type="fixed"/>
        <w:tblLook w:val="04A0"/>
      </w:tblPr>
      <w:tblGrid>
        <w:gridCol w:w="1526"/>
        <w:gridCol w:w="7041"/>
      </w:tblGrid>
      <w:tr w:rsidR="00A36EF3" w:rsidRPr="00A36EF3" w:rsidTr="00C25A61">
        <w:tc>
          <w:tcPr>
            <w:tcW w:w="1526" w:type="dxa"/>
            <w:vAlign w:val="center"/>
            <w:hideMark/>
          </w:tcPr>
          <w:p w:rsidR="00A36EF3" w:rsidRPr="00A36EF3" w:rsidRDefault="00A36EF3" w:rsidP="00A22056">
            <w:pPr>
              <w:jc w:val="center"/>
              <w:rPr>
                <w:kern w:val="0"/>
              </w:rPr>
            </w:pPr>
          </w:p>
        </w:tc>
        <w:tc>
          <w:tcPr>
            <w:tcW w:w="7042" w:type="dxa"/>
            <w:vAlign w:val="center"/>
            <w:hideMark/>
          </w:tcPr>
          <w:p w:rsidR="00A36EF3" w:rsidRPr="00A36EF3" w:rsidRDefault="00A36EF3" w:rsidP="00A22056">
            <w:pPr>
              <w:jc w:val="center"/>
              <w:rPr>
                <w:kern w:val="0"/>
              </w:rPr>
            </w:pPr>
            <w:r w:rsidRPr="00A36EF3">
              <w:rPr>
                <w:kern w:val="0"/>
              </w:rPr>
              <w:t>Submission Scope of Usage</w:t>
            </w:r>
          </w:p>
        </w:tc>
      </w:tr>
      <w:tr w:rsidR="00A36EF3" w:rsidRPr="00A36EF3" w:rsidTr="00C25A61">
        <w:tc>
          <w:tcPr>
            <w:tcW w:w="1526" w:type="dxa"/>
            <w:vAlign w:val="center"/>
            <w:hideMark/>
          </w:tcPr>
          <w:p w:rsidR="00A36EF3" w:rsidRPr="00A36EF3" w:rsidRDefault="00A36EF3" w:rsidP="00A22056">
            <w:pPr>
              <w:jc w:val="center"/>
              <w:rPr>
                <w:kern w:val="0"/>
              </w:rPr>
            </w:pPr>
            <w:r w:rsidRPr="00A36EF3">
              <w:rPr>
                <w:kern w:val="0"/>
              </w:rPr>
              <w:t>Requirements</w:t>
            </w:r>
          </w:p>
        </w:tc>
        <w:tc>
          <w:tcPr>
            <w:tcW w:w="7042" w:type="dxa"/>
            <w:hideMark/>
          </w:tcPr>
          <w:p w:rsidR="00A36EF3" w:rsidRPr="00A36EF3" w:rsidRDefault="00A36EF3" w:rsidP="00A22056">
            <w:pPr>
              <w:rPr>
                <w:kern w:val="0"/>
              </w:rPr>
            </w:pPr>
            <w:r w:rsidRPr="00A36EF3">
              <w:rPr>
                <w:kern w:val="0"/>
              </w:rPr>
              <w:t>The SDAOC is entitled the right to editing and extracting excerpts from entries for all TV, Internet, and exhibitions hosted by the SDA. (Excerpt is maximum 15 minutes)</w:t>
            </w:r>
          </w:p>
        </w:tc>
      </w:tr>
      <w:tr w:rsidR="00A36EF3" w:rsidRPr="00A36EF3" w:rsidTr="00C25A61">
        <w:tc>
          <w:tcPr>
            <w:tcW w:w="1526" w:type="dxa"/>
            <w:vAlign w:val="center"/>
            <w:hideMark/>
          </w:tcPr>
          <w:p w:rsidR="00A36EF3" w:rsidRPr="00A36EF3" w:rsidRDefault="00A36EF3" w:rsidP="00A22056">
            <w:pPr>
              <w:jc w:val="center"/>
              <w:rPr>
                <w:kern w:val="0"/>
              </w:rPr>
            </w:pPr>
            <w:r w:rsidRPr="00A36EF3">
              <w:rPr>
                <w:kern w:val="0"/>
              </w:rPr>
              <w:t>Opt. 1</w:t>
            </w:r>
          </w:p>
        </w:tc>
        <w:tc>
          <w:tcPr>
            <w:tcW w:w="7042" w:type="dxa"/>
            <w:hideMark/>
          </w:tcPr>
          <w:p w:rsidR="00A36EF3" w:rsidRPr="00A36EF3" w:rsidRDefault="00A36EF3" w:rsidP="00A22056">
            <w:pPr>
              <w:rPr>
                <w:kern w:val="0"/>
              </w:rPr>
            </w:pPr>
            <w:r w:rsidRPr="00A36EF3">
              <w:rPr>
                <w:kern w:val="0"/>
              </w:rPr>
              <w:t>To host the TV Movie Premiere organized by the SDAOC, the Organizing Committee is entitled the right to publicly screen the submitted video file in public within 15 times in South Korea. + Requirements (Above)</w:t>
            </w:r>
          </w:p>
        </w:tc>
      </w:tr>
      <w:tr w:rsidR="00A36EF3" w:rsidRPr="00A36EF3" w:rsidTr="00C25A61">
        <w:tc>
          <w:tcPr>
            <w:tcW w:w="1526" w:type="dxa"/>
            <w:vAlign w:val="center"/>
            <w:hideMark/>
          </w:tcPr>
          <w:p w:rsidR="00A36EF3" w:rsidRPr="00A36EF3" w:rsidRDefault="00A36EF3" w:rsidP="00A22056">
            <w:pPr>
              <w:jc w:val="center"/>
              <w:rPr>
                <w:kern w:val="0"/>
              </w:rPr>
            </w:pPr>
            <w:r w:rsidRPr="00A36EF3">
              <w:rPr>
                <w:kern w:val="0"/>
              </w:rPr>
              <w:t>Opt. 2</w:t>
            </w:r>
          </w:p>
        </w:tc>
        <w:tc>
          <w:tcPr>
            <w:tcW w:w="7042" w:type="dxa"/>
            <w:hideMark/>
          </w:tcPr>
          <w:p w:rsidR="00A36EF3" w:rsidRPr="00A36EF3" w:rsidRDefault="00A36EF3" w:rsidP="00A22056">
            <w:pPr>
              <w:rPr>
                <w:kern w:val="0"/>
              </w:rPr>
            </w:pPr>
            <w:r w:rsidRPr="00A36EF3">
              <w:rPr>
                <w:kern w:val="0"/>
              </w:rPr>
              <w:t>During the limited period of 2 weeks (14 days) that the SDAOC plans, two (2) episodes (VOD) will be provided under a limited screening condition in Korea via online, IPTV etc + Requirements (Above)</w:t>
            </w:r>
          </w:p>
        </w:tc>
      </w:tr>
      <w:tr w:rsidR="00A36EF3" w:rsidRPr="00A36EF3" w:rsidTr="00C25A61">
        <w:tc>
          <w:tcPr>
            <w:tcW w:w="1526" w:type="dxa"/>
            <w:vAlign w:val="center"/>
            <w:hideMark/>
          </w:tcPr>
          <w:p w:rsidR="00A36EF3" w:rsidRPr="00A36EF3" w:rsidRDefault="00A36EF3" w:rsidP="00A22056">
            <w:pPr>
              <w:jc w:val="center"/>
              <w:rPr>
                <w:kern w:val="0"/>
              </w:rPr>
            </w:pPr>
            <w:r w:rsidRPr="00A36EF3">
              <w:rPr>
                <w:kern w:val="0"/>
              </w:rPr>
              <w:t>Opt. 3</w:t>
            </w:r>
          </w:p>
        </w:tc>
        <w:tc>
          <w:tcPr>
            <w:tcW w:w="7042" w:type="dxa"/>
            <w:hideMark/>
          </w:tcPr>
          <w:p w:rsidR="00A36EF3" w:rsidRPr="00A36EF3" w:rsidRDefault="00A36EF3" w:rsidP="00A22056">
            <w:pPr>
              <w:rPr>
                <w:kern w:val="0"/>
              </w:rPr>
            </w:pPr>
            <w:r w:rsidRPr="00A36EF3">
              <w:rPr>
                <w:kern w:val="0"/>
              </w:rPr>
              <w:t>During the limited period of 2 weeks (14 days) that the SDAOC plans, the entire series (all episodes of VOD) will be provided under a limited screening condition in Korea via online, IPTV etc + Requirements (Above)</w:t>
            </w:r>
          </w:p>
        </w:tc>
      </w:tr>
    </w:tbl>
    <w:p w:rsidR="001543EE" w:rsidRDefault="001543EE" w:rsidP="001543EE">
      <w:pPr>
        <w:ind w:leftChars="300" w:left="600"/>
        <w:rPr>
          <w:rFonts w:hint="eastAsia"/>
          <w:kern w:val="0"/>
        </w:rPr>
      </w:pPr>
    </w:p>
    <w:p w:rsidR="00A36EF3" w:rsidRPr="00A36EF3" w:rsidRDefault="00A36EF3" w:rsidP="001543EE">
      <w:pPr>
        <w:ind w:leftChars="300" w:left="600"/>
        <w:rPr>
          <w:kern w:val="0"/>
        </w:rPr>
      </w:pPr>
      <w:r w:rsidRPr="00A36EF3">
        <w:rPr>
          <w:kern w:val="0"/>
        </w:rPr>
        <w:t>3) The Duty of Seoul Drama Awards Organizing Committee</w:t>
      </w:r>
      <w:r w:rsidRPr="00A36EF3">
        <w:rPr>
          <w:kern w:val="0"/>
        </w:rPr>
        <w:br/>
        <w:t xml:space="preserve">     The submissions should be strictly used for the purpose of promoting the awards ceremony and the exhibitions only in accordance with the consent of the entrants. The Organizing Committee must strictly control the violation of copyrights, or illegal leakage of any kind. </w:t>
      </w:r>
    </w:p>
    <w:p w:rsidR="00881C0B" w:rsidRPr="00A36EF3" w:rsidRDefault="00881C0B" w:rsidP="001543EE">
      <w:pPr>
        <w:ind w:leftChars="300" w:left="600"/>
        <w:rPr>
          <w:sz w:val="22"/>
        </w:rPr>
      </w:pPr>
    </w:p>
    <w:p w:rsidR="001543EE" w:rsidRPr="001543EE" w:rsidRDefault="001543EE" w:rsidP="00881C0B">
      <w:pPr>
        <w:rPr>
          <w:sz w:val="22"/>
        </w:rPr>
      </w:pPr>
    </w:p>
    <w:p w:rsidR="001543EE" w:rsidRPr="001543EE" w:rsidRDefault="001543EE" w:rsidP="001543EE">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1543EE">
        <w:rPr>
          <w:rFonts w:ascii="NanumGothic" w:eastAsia="굴림" w:hAnsi="NanumGothic" w:cs="굴림"/>
          <w:b/>
          <w:bCs/>
          <w:color w:val="187FC4"/>
          <w:kern w:val="0"/>
          <w:sz w:val="27"/>
          <w:szCs w:val="27"/>
        </w:rPr>
        <w:lastRenderedPageBreak/>
        <w:t>5. Entry</w:t>
      </w:r>
      <w:r>
        <w:rPr>
          <w:rFonts w:ascii="NanumGothic" w:eastAsia="굴림" w:hAnsi="NanumGothic" w:cs="굴림"/>
          <w:b/>
          <w:bCs/>
          <w:color w:val="187FC4"/>
          <w:kern w:val="0"/>
          <w:sz w:val="27"/>
          <w:szCs w:val="27"/>
        </w:rPr>
        <w:t xml:space="preserve"> Deadline : May </w:t>
      </w:r>
      <w:r>
        <w:rPr>
          <w:rFonts w:ascii="NanumGothic" w:eastAsia="굴림" w:hAnsi="NanumGothic" w:cs="굴림" w:hint="eastAsia"/>
          <w:b/>
          <w:bCs/>
          <w:color w:val="187FC4"/>
          <w:kern w:val="0"/>
          <w:sz w:val="27"/>
          <w:szCs w:val="27"/>
        </w:rPr>
        <w:t>8</w:t>
      </w:r>
      <w:r>
        <w:rPr>
          <w:rFonts w:ascii="NanumGothic" w:eastAsia="굴림" w:hAnsi="NanumGothic" w:cs="굴림"/>
          <w:b/>
          <w:bCs/>
          <w:color w:val="187FC4"/>
          <w:kern w:val="0"/>
          <w:sz w:val="27"/>
          <w:szCs w:val="27"/>
        </w:rPr>
        <w:t>, 20</w:t>
      </w:r>
      <w:r>
        <w:rPr>
          <w:rFonts w:ascii="NanumGothic" w:eastAsia="굴림" w:hAnsi="NanumGothic" w:cs="굴림" w:hint="eastAsia"/>
          <w:b/>
          <w:bCs/>
          <w:color w:val="187FC4"/>
          <w:kern w:val="0"/>
          <w:sz w:val="27"/>
          <w:szCs w:val="27"/>
        </w:rPr>
        <w:t>20</w:t>
      </w:r>
    </w:p>
    <w:p w:rsidR="001543EE" w:rsidRPr="001543EE" w:rsidRDefault="001543EE" w:rsidP="001543EE">
      <w:pPr>
        <w:rPr>
          <w:b/>
          <w:kern w:val="0"/>
        </w:rPr>
      </w:pPr>
    </w:p>
    <w:tbl>
      <w:tblPr>
        <w:tblStyle w:val="a5"/>
        <w:tblW w:w="0" w:type="auto"/>
        <w:tblLook w:val="04A0"/>
      </w:tblPr>
      <w:tblGrid>
        <w:gridCol w:w="9224"/>
      </w:tblGrid>
      <w:tr w:rsidR="001543EE" w:rsidTr="001543EE">
        <w:tc>
          <w:tcPr>
            <w:tcW w:w="9224" w:type="dxa"/>
          </w:tcPr>
          <w:p w:rsidR="001543EE" w:rsidRPr="001543EE" w:rsidRDefault="001543EE" w:rsidP="001543EE">
            <w:pPr>
              <w:rPr>
                <w:b/>
                <w:kern w:val="0"/>
              </w:rPr>
            </w:pPr>
            <w:r w:rsidRPr="001543EE">
              <w:rPr>
                <w:b/>
                <w:kern w:val="0"/>
              </w:rPr>
              <w:t>※ Shipping Method (Optional)</w:t>
            </w:r>
          </w:p>
          <w:p w:rsidR="001543EE" w:rsidRPr="001543EE" w:rsidRDefault="001543EE" w:rsidP="001543EE">
            <w:pPr>
              <w:rPr>
                <w:kern w:val="0"/>
              </w:rPr>
            </w:pPr>
            <w:r w:rsidRPr="001543EE">
              <w:rPr>
                <w:kern w:val="0"/>
              </w:rPr>
              <w:t>• Uploading on Googledrive</w:t>
            </w:r>
            <w:r w:rsidRPr="001543EE">
              <w:rPr>
                <w:kern w:val="0"/>
              </w:rPr>
              <w:br/>
              <w:t xml:space="preserve">     Please share the file with the official account of SDA: </w:t>
            </w:r>
            <w:r w:rsidRPr="001543EE">
              <w:rPr>
                <w:color w:val="187FC4"/>
                <w:kern w:val="0"/>
              </w:rPr>
              <w:t>seouldramaawards@gmail.com</w:t>
            </w:r>
            <w:r w:rsidRPr="001543EE">
              <w:rPr>
                <w:kern w:val="0"/>
              </w:rPr>
              <w:t xml:space="preserve"> </w:t>
            </w:r>
          </w:p>
          <w:p w:rsidR="00C25A61" w:rsidRDefault="001543EE" w:rsidP="001543EE">
            <w:pPr>
              <w:rPr>
                <w:rFonts w:hint="eastAsia"/>
                <w:kern w:val="0"/>
              </w:rPr>
            </w:pPr>
            <w:r w:rsidRPr="001543EE">
              <w:rPr>
                <w:kern w:val="0"/>
              </w:rPr>
              <w:t>• Shipping by post (USB stick)</w:t>
            </w:r>
            <w:r w:rsidRPr="001543EE">
              <w:rPr>
                <w:kern w:val="0"/>
              </w:rPr>
              <w:br/>
              <w:t>     Seoul Drama Awards Organizing Committee / Korean Broadcasters Association</w:t>
            </w:r>
            <w:r w:rsidRPr="001543EE">
              <w:rPr>
                <w:kern w:val="0"/>
              </w:rPr>
              <w:br/>
              <w:t xml:space="preserve">     10th FL. Korean Broadcasters Center Bldg. 233 Mok-dongdongro, Yangcheon-gu, </w:t>
            </w:r>
          </w:p>
          <w:p w:rsidR="001543EE" w:rsidRPr="001543EE" w:rsidRDefault="001543EE" w:rsidP="00C25A61">
            <w:pPr>
              <w:ind w:firstLineChars="200" w:firstLine="400"/>
              <w:rPr>
                <w:kern w:val="0"/>
              </w:rPr>
            </w:pPr>
            <w:r w:rsidRPr="001543EE">
              <w:rPr>
                <w:kern w:val="0"/>
              </w:rPr>
              <w:t xml:space="preserve">Korea (Postal Code: 07995) </w:t>
            </w:r>
            <w:r w:rsidRPr="001543EE">
              <w:rPr>
                <w:kern w:val="0"/>
              </w:rPr>
              <w:br/>
              <w:t>     Seoul</w:t>
            </w:r>
            <w:r>
              <w:rPr>
                <w:kern w:val="0"/>
              </w:rPr>
              <w:t xml:space="preserve"> International Drama Awards (02-3219-</w:t>
            </w:r>
            <w:r>
              <w:rPr>
                <w:rFonts w:hint="eastAsia"/>
                <w:kern w:val="0"/>
              </w:rPr>
              <w:t>5585</w:t>
            </w:r>
            <w:r w:rsidRPr="001543EE">
              <w:rPr>
                <w:kern w:val="0"/>
              </w:rPr>
              <w:t xml:space="preserve">) </w:t>
            </w:r>
          </w:p>
        </w:tc>
      </w:tr>
    </w:tbl>
    <w:p w:rsidR="001543EE" w:rsidRPr="001543EE" w:rsidRDefault="001543EE" w:rsidP="001543EE">
      <w:pPr>
        <w:rPr>
          <w:b/>
          <w:kern w:val="0"/>
        </w:rPr>
      </w:pPr>
    </w:p>
    <w:p w:rsidR="001543EE" w:rsidRPr="001543EE" w:rsidRDefault="001543EE" w:rsidP="001543EE">
      <w:pPr>
        <w:rPr>
          <w:kern w:val="0"/>
        </w:rPr>
      </w:pPr>
      <w:r w:rsidRPr="001543EE">
        <w:rPr>
          <w:kern w:val="0"/>
        </w:rPr>
        <w:t>※ The Organizing Committee reserves the right to approve or deny an extension request on submissions, as well as determine its length if granted.</w:t>
      </w:r>
    </w:p>
    <w:p w:rsidR="001543EE" w:rsidRDefault="001543EE" w:rsidP="00881C0B">
      <w:pPr>
        <w:rPr>
          <w:rFonts w:hint="eastAsia"/>
          <w:b/>
          <w:sz w:val="28"/>
        </w:rPr>
      </w:pPr>
    </w:p>
    <w:p w:rsidR="001543EE" w:rsidRPr="001543EE" w:rsidRDefault="001543EE" w:rsidP="001543EE">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1543EE">
        <w:rPr>
          <w:rFonts w:ascii="NanumGothic" w:eastAsia="굴림" w:hAnsi="NanumGothic" w:cs="굴림"/>
          <w:b/>
          <w:bCs/>
          <w:color w:val="187FC4"/>
          <w:kern w:val="0"/>
          <w:sz w:val="27"/>
          <w:szCs w:val="27"/>
        </w:rPr>
        <w:t>6. Notification</w:t>
      </w:r>
    </w:p>
    <w:p w:rsidR="001543EE" w:rsidRPr="001543EE" w:rsidRDefault="001543EE" w:rsidP="001543EE">
      <w:pPr>
        <w:pStyle w:val="a3"/>
        <w:numPr>
          <w:ilvl w:val="1"/>
          <w:numId w:val="38"/>
        </w:numPr>
        <w:ind w:leftChars="100" w:left="600"/>
        <w:rPr>
          <w:kern w:val="0"/>
        </w:rPr>
      </w:pPr>
      <w:r w:rsidRPr="001543EE">
        <w:rPr>
          <w:kern w:val="0"/>
        </w:rPr>
        <w:t>No entrance fee is required, and there is no limit to the number of submissions according to each category.</w:t>
      </w:r>
    </w:p>
    <w:p w:rsidR="001543EE" w:rsidRPr="001543EE" w:rsidRDefault="001543EE" w:rsidP="001543EE">
      <w:pPr>
        <w:pStyle w:val="a3"/>
        <w:numPr>
          <w:ilvl w:val="1"/>
          <w:numId w:val="38"/>
        </w:numPr>
        <w:ind w:leftChars="100" w:left="600"/>
        <w:rPr>
          <w:kern w:val="0"/>
        </w:rPr>
      </w:pPr>
      <w:r w:rsidRPr="001543EE">
        <w:rPr>
          <w:kern w:val="0"/>
        </w:rPr>
        <w:t>The Organizing Committee is not obliged to return any submitted materials.</w:t>
      </w:r>
    </w:p>
    <w:p w:rsidR="001543EE" w:rsidRPr="001543EE" w:rsidRDefault="001543EE" w:rsidP="001543EE">
      <w:pPr>
        <w:pStyle w:val="a3"/>
        <w:ind w:leftChars="100" w:left="500" w:hangingChars="150" w:hanging="300"/>
        <w:rPr>
          <w:kern w:val="0"/>
        </w:rPr>
      </w:pPr>
      <w:r w:rsidRPr="001543EE">
        <w:rPr>
          <w:kern w:val="0"/>
        </w:rPr>
        <w:t>C. The Organizing Committee has rights to request additional materials, due</w:t>
      </w:r>
      <w:r>
        <w:rPr>
          <w:kern w:val="0"/>
        </w:rPr>
        <w:t xml:space="preserve"> to lack of information or</w:t>
      </w:r>
      <w:r>
        <w:rPr>
          <w:rFonts w:hint="eastAsia"/>
          <w:kern w:val="0"/>
        </w:rPr>
        <w:t xml:space="preserve"> </w:t>
      </w:r>
      <w:r w:rsidRPr="001543EE">
        <w:rPr>
          <w:kern w:val="0"/>
        </w:rPr>
        <w:t>technical errors. In the case of a nomination, entrant must co-operate fully.</w:t>
      </w:r>
    </w:p>
    <w:p w:rsidR="001543EE" w:rsidRPr="001543EE" w:rsidRDefault="001543EE" w:rsidP="001543EE">
      <w:pPr>
        <w:pStyle w:val="a3"/>
        <w:ind w:leftChars="100" w:left="500" w:hangingChars="150" w:hanging="300"/>
        <w:rPr>
          <w:kern w:val="0"/>
        </w:rPr>
      </w:pPr>
      <w:r w:rsidRPr="001543EE">
        <w:rPr>
          <w:kern w:val="0"/>
        </w:rPr>
        <w:t>D. For INDIVIDUAL categories (Actor &amp; Actress), the entrant must notify the entered perfo</w:t>
      </w:r>
      <w:r>
        <w:rPr>
          <w:kern w:val="0"/>
        </w:rPr>
        <w:t>rmers of submission</w:t>
      </w:r>
      <w:r>
        <w:rPr>
          <w:rFonts w:hint="eastAsia"/>
          <w:kern w:val="0"/>
        </w:rPr>
        <w:t xml:space="preserve"> </w:t>
      </w:r>
      <w:r w:rsidRPr="001543EE">
        <w:rPr>
          <w:kern w:val="0"/>
        </w:rPr>
        <w:t>and the Awards date in advance and must co-operate to the fullest so talents can attend the awards ceremony..</w:t>
      </w:r>
    </w:p>
    <w:p w:rsidR="00FF3CFA" w:rsidRPr="001543EE" w:rsidRDefault="00FF3CFA" w:rsidP="00FF3CFA">
      <w:pPr>
        <w:rPr>
          <w:sz w:val="22"/>
        </w:rPr>
      </w:pPr>
    </w:p>
    <w:p w:rsidR="001543EE" w:rsidRPr="001543EE" w:rsidRDefault="001543EE" w:rsidP="001543EE">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1543EE">
        <w:rPr>
          <w:rFonts w:ascii="NanumGothic" w:eastAsia="굴림" w:hAnsi="NanumGothic" w:cs="굴림"/>
          <w:b/>
          <w:bCs/>
          <w:color w:val="187FC4"/>
          <w:kern w:val="0"/>
          <w:sz w:val="27"/>
          <w:szCs w:val="27"/>
        </w:rPr>
        <w:t>7. Judging Procedures</w:t>
      </w:r>
    </w:p>
    <w:p w:rsidR="001543EE" w:rsidRPr="001543EE" w:rsidRDefault="001543EE" w:rsidP="001543EE">
      <w:pPr>
        <w:ind w:leftChars="100" w:left="200"/>
        <w:rPr>
          <w:kern w:val="0"/>
        </w:rPr>
      </w:pPr>
      <w:r w:rsidRPr="001543EE">
        <w:rPr>
          <w:bCs/>
          <w:kern w:val="0"/>
        </w:rPr>
        <w:t>A. Preliminary Selection: Panel of 9 international professionals</w:t>
      </w:r>
      <w:r w:rsidRPr="001543EE">
        <w:rPr>
          <w:kern w:val="0"/>
        </w:rPr>
        <w:br/>
        <w:t xml:space="preserve">     - Each judge individually screens and evaluates the entries. After the Organizing Committee </w:t>
      </w:r>
      <w:r w:rsidRPr="001543EE">
        <w:rPr>
          <w:rFonts w:hint="eastAsia"/>
          <w:kern w:val="0"/>
        </w:rPr>
        <w:t xml:space="preserve">         </w:t>
      </w:r>
      <w:r>
        <w:rPr>
          <w:rFonts w:hint="eastAsia"/>
          <w:kern w:val="0"/>
        </w:rPr>
        <w:t xml:space="preserve">  </w:t>
      </w:r>
      <w:r w:rsidRPr="001543EE">
        <w:rPr>
          <w:kern w:val="0"/>
        </w:rPr>
        <w:t>collects official ballots from the jury, top ranking entries become nominees.</w:t>
      </w:r>
    </w:p>
    <w:p w:rsidR="001543EE" w:rsidRPr="001543EE" w:rsidRDefault="001543EE" w:rsidP="001543EE">
      <w:pPr>
        <w:ind w:leftChars="100" w:left="200"/>
        <w:rPr>
          <w:kern w:val="0"/>
        </w:rPr>
      </w:pPr>
      <w:r w:rsidRPr="001543EE">
        <w:rPr>
          <w:bCs/>
          <w:kern w:val="0"/>
        </w:rPr>
        <w:t>B. Final Selection: Panel of 7 international professionals</w:t>
      </w:r>
      <w:r w:rsidRPr="001543EE">
        <w:rPr>
          <w:kern w:val="0"/>
        </w:rPr>
        <w:br/>
        <w:t>     - Each judge individually screens and evaluates the nominated works. After the Organizing Committee</w:t>
      </w:r>
      <w:r w:rsidRPr="001543EE">
        <w:rPr>
          <w:rFonts w:hint="eastAsia"/>
          <w:kern w:val="0"/>
        </w:rPr>
        <w:t xml:space="preserve"> </w:t>
      </w:r>
      <w:r w:rsidRPr="001543EE">
        <w:rPr>
          <w:kern w:val="0"/>
        </w:rPr>
        <w:t>collects official ballots from the jury, top ranking programs and individuals from among the nominees become the final winners.</w:t>
      </w:r>
    </w:p>
    <w:p w:rsidR="00FF3CFA" w:rsidRDefault="00FF3CFA" w:rsidP="001543EE">
      <w:pPr>
        <w:ind w:leftChars="100" w:left="200"/>
        <w:rPr>
          <w:rFonts w:hint="eastAsia"/>
          <w:sz w:val="22"/>
        </w:rPr>
      </w:pPr>
    </w:p>
    <w:p w:rsidR="001543EE" w:rsidRDefault="001543EE" w:rsidP="00FF3CFA">
      <w:pPr>
        <w:rPr>
          <w:rFonts w:hint="eastAsia"/>
          <w:sz w:val="22"/>
        </w:rPr>
      </w:pPr>
    </w:p>
    <w:p w:rsidR="001543EE" w:rsidRDefault="001543EE" w:rsidP="00FF3CFA">
      <w:pPr>
        <w:rPr>
          <w:rFonts w:hint="eastAsia"/>
          <w:sz w:val="22"/>
        </w:rPr>
      </w:pPr>
    </w:p>
    <w:p w:rsidR="001543EE" w:rsidRPr="001543EE" w:rsidRDefault="001543EE" w:rsidP="00FF3CFA">
      <w:pPr>
        <w:rPr>
          <w:sz w:val="22"/>
        </w:rPr>
      </w:pPr>
    </w:p>
    <w:p w:rsidR="001543EE" w:rsidRPr="001543EE" w:rsidRDefault="001543EE" w:rsidP="001543EE">
      <w:pPr>
        <w:widowControl/>
        <w:pBdr>
          <w:bottom w:val="single" w:sz="6" w:space="11" w:color="F3F3F3"/>
        </w:pBdr>
        <w:wordWrap/>
        <w:autoSpaceDE/>
        <w:autoSpaceDN/>
        <w:spacing w:line="288" w:lineRule="atLeast"/>
        <w:jc w:val="left"/>
        <w:rPr>
          <w:rFonts w:ascii="NanumGothic" w:eastAsia="굴림" w:hAnsi="NanumGothic" w:cs="굴림"/>
          <w:b/>
          <w:bCs/>
          <w:color w:val="187FC4"/>
          <w:kern w:val="0"/>
          <w:sz w:val="24"/>
          <w:szCs w:val="24"/>
        </w:rPr>
      </w:pPr>
      <w:r w:rsidRPr="001543EE">
        <w:rPr>
          <w:rFonts w:ascii="NanumGothic" w:eastAsia="굴림" w:hAnsi="NanumGothic" w:cs="굴림"/>
          <w:b/>
          <w:bCs/>
          <w:color w:val="187FC4"/>
          <w:kern w:val="0"/>
          <w:sz w:val="24"/>
          <w:szCs w:val="24"/>
        </w:rPr>
        <w:lastRenderedPageBreak/>
        <w:t>8. Announcement</w:t>
      </w:r>
    </w:p>
    <w:p w:rsidR="001543EE" w:rsidRPr="001543EE" w:rsidRDefault="001543EE" w:rsidP="001543EE">
      <w:pPr>
        <w:pStyle w:val="a3"/>
        <w:numPr>
          <w:ilvl w:val="0"/>
          <w:numId w:val="42"/>
        </w:numPr>
        <w:ind w:leftChars="0"/>
        <w:rPr>
          <w:kern w:val="0"/>
        </w:rPr>
      </w:pPr>
      <w:r w:rsidRPr="001543EE">
        <w:rPr>
          <w:kern w:val="0"/>
        </w:rPr>
        <w:t>Nominees: The Organizing Committee will announce the nominees on the website and notify the entrants</w:t>
      </w:r>
      <w:r w:rsidRPr="001543EE">
        <w:rPr>
          <w:rFonts w:hint="eastAsia"/>
          <w:kern w:val="0"/>
        </w:rPr>
        <w:t xml:space="preserve"> </w:t>
      </w:r>
      <w:r w:rsidRPr="001543EE">
        <w:rPr>
          <w:kern w:val="0"/>
        </w:rPr>
        <w:t>individually after preliminary selection.</w:t>
      </w:r>
    </w:p>
    <w:p w:rsidR="001543EE" w:rsidRPr="001543EE" w:rsidRDefault="001543EE" w:rsidP="001543EE">
      <w:pPr>
        <w:pStyle w:val="a3"/>
        <w:numPr>
          <w:ilvl w:val="0"/>
          <w:numId w:val="42"/>
        </w:numPr>
        <w:ind w:leftChars="0"/>
        <w:rPr>
          <w:kern w:val="0"/>
        </w:rPr>
      </w:pPr>
      <w:r w:rsidRPr="001543EE">
        <w:rPr>
          <w:kern w:val="0"/>
        </w:rPr>
        <w:t>Winners: The winners will be announced at the live-telecast Awards Ceremony in September 20</w:t>
      </w:r>
      <w:r w:rsidRPr="001543EE">
        <w:rPr>
          <w:rFonts w:hint="eastAsia"/>
          <w:kern w:val="0"/>
        </w:rPr>
        <w:t xml:space="preserve">20 </w:t>
      </w:r>
      <w:r w:rsidRPr="001543EE">
        <w:rPr>
          <w:kern w:val="0"/>
        </w:rPr>
        <w:t>in Seoul.</w:t>
      </w:r>
    </w:p>
    <w:p w:rsidR="00FF3CFA" w:rsidRPr="001543EE" w:rsidRDefault="00FF3CFA" w:rsidP="00881C0B">
      <w:pPr>
        <w:rPr>
          <w:sz w:val="22"/>
        </w:rPr>
      </w:pPr>
    </w:p>
    <w:p w:rsidR="001543EE" w:rsidRPr="001543EE" w:rsidRDefault="001543EE" w:rsidP="001543EE">
      <w:pPr>
        <w:widowControl/>
        <w:pBdr>
          <w:bottom w:val="single" w:sz="6" w:space="13" w:color="F3F3F3"/>
        </w:pBdr>
        <w:wordWrap/>
        <w:autoSpaceDE/>
        <w:autoSpaceDN/>
        <w:spacing w:line="288" w:lineRule="atLeast"/>
        <w:jc w:val="left"/>
        <w:rPr>
          <w:rFonts w:ascii="NanumGothic" w:eastAsia="굴림" w:hAnsi="NanumGothic" w:cs="굴림"/>
          <w:b/>
          <w:bCs/>
          <w:color w:val="187FC4"/>
          <w:kern w:val="0"/>
          <w:sz w:val="27"/>
          <w:szCs w:val="27"/>
        </w:rPr>
      </w:pPr>
      <w:r w:rsidRPr="001543EE">
        <w:rPr>
          <w:rFonts w:ascii="NanumGothic" w:eastAsia="굴림" w:hAnsi="NanumGothic" w:cs="굴림"/>
          <w:b/>
          <w:bCs/>
          <w:color w:val="187FC4"/>
          <w:kern w:val="0"/>
          <w:sz w:val="27"/>
          <w:szCs w:val="27"/>
        </w:rPr>
        <w:t>9. Inquiries</w:t>
      </w:r>
    </w:p>
    <w:p w:rsidR="001543EE" w:rsidRPr="001543EE" w:rsidRDefault="001543EE" w:rsidP="001543EE">
      <w:pPr>
        <w:rPr>
          <w:kern w:val="0"/>
        </w:rPr>
      </w:pPr>
      <w:r w:rsidRPr="001543EE">
        <w:rPr>
          <w:kern w:val="0"/>
        </w:rPr>
        <w:t>Seoul Drama Awards Organizing Committee:</w:t>
      </w:r>
      <w:r w:rsidRPr="001543EE">
        <w:rPr>
          <w:kern w:val="0"/>
        </w:rPr>
        <w:br/>
        <w:t xml:space="preserve">Na-Eun Kim </w:t>
      </w:r>
      <w:hyperlink r:id="rId9" w:history="1">
        <w:r w:rsidRPr="001543EE">
          <w:rPr>
            <w:color w:val="187FC4"/>
            <w:kern w:val="0"/>
            <w:u w:val="single"/>
          </w:rPr>
          <w:t>kne@kba.or.kr</w:t>
        </w:r>
      </w:hyperlink>
      <w:r w:rsidRPr="001543EE">
        <w:rPr>
          <w:kern w:val="0"/>
        </w:rPr>
        <w:t xml:space="preserve"> / Tel : 02-3219-5585</w:t>
      </w:r>
      <w:r w:rsidRPr="001543EE">
        <w:rPr>
          <w:kern w:val="0"/>
        </w:rPr>
        <w:br/>
      </w:r>
      <w:r>
        <w:rPr>
          <w:rFonts w:hint="eastAsia"/>
          <w:kern w:val="0"/>
        </w:rPr>
        <w:t xml:space="preserve">Ji-Yeon Shin </w:t>
      </w:r>
      <w:hyperlink r:id="rId10" w:history="1">
        <w:r w:rsidRPr="00A03E27">
          <w:rPr>
            <w:rStyle w:val="a4"/>
            <w:rFonts w:hint="eastAsia"/>
            <w:kern w:val="0"/>
          </w:rPr>
          <w:t>modi17@kba.or.kr</w:t>
        </w:r>
      </w:hyperlink>
      <w:r>
        <w:rPr>
          <w:rFonts w:hint="eastAsia"/>
          <w:kern w:val="0"/>
        </w:rPr>
        <w:t xml:space="preserve"> / Tel : 02-3219-5568</w:t>
      </w:r>
    </w:p>
    <w:p w:rsidR="0061678E" w:rsidRPr="001543EE" w:rsidRDefault="0061678E" w:rsidP="00881C0B">
      <w:pPr>
        <w:rPr>
          <w:sz w:val="22"/>
        </w:rPr>
      </w:pPr>
    </w:p>
    <w:p w:rsidR="007C1094" w:rsidRPr="001543EE" w:rsidRDefault="007C1094">
      <w:pPr>
        <w:rPr>
          <w:sz w:val="22"/>
        </w:rPr>
      </w:pPr>
    </w:p>
    <w:sectPr w:rsidR="007C1094" w:rsidRPr="001543EE" w:rsidSect="0061678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54" w:rsidRDefault="001B7F54" w:rsidP="009848CF">
      <w:r>
        <w:separator/>
      </w:r>
    </w:p>
  </w:endnote>
  <w:endnote w:type="continuationSeparator" w:id="1">
    <w:p w:rsidR="001B7F54" w:rsidRDefault="001B7F54" w:rsidP="00984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KoPubWorld돋움체_Pro Light">
    <w:panose1 w:val="00000000000000000000"/>
    <w:charset w:val="81"/>
    <w:family w:val="modern"/>
    <w:notTrueType/>
    <w:pitch w:val="variable"/>
    <w:sig w:usb0="B000AABF" w:usb1="79D7FCFB" w:usb2="00000010"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anumGothic">
    <w:altName w:val="Times New Roman"/>
    <w:charset w:val="00"/>
    <w:family w:val="auto"/>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54" w:rsidRDefault="001B7F54" w:rsidP="009848CF">
      <w:r>
        <w:separator/>
      </w:r>
    </w:p>
  </w:footnote>
  <w:footnote w:type="continuationSeparator" w:id="1">
    <w:p w:rsidR="001B7F54" w:rsidRDefault="001B7F54" w:rsidP="00984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B29"/>
    <w:multiLevelType w:val="hybridMultilevel"/>
    <w:tmpl w:val="2E4EDF2C"/>
    <w:lvl w:ilvl="0" w:tplc="46ACCBAE">
      <w:start w:val="1"/>
      <w:numFmt w:val="upperLetter"/>
      <w:lvlText w:val="%1."/>
      <w:lvlJc w:val="left"/>
      <w:pPr>
        <w:ind w:left="800" w:hanging="400"/>
      </w:pPr>
      <w:rPr>
        <w:b w:val="0"/>
      </w:rPr>
    </w:lvl>
    <w:lvl w:ilvl="1" w:tplc="8E5CEB7C">
      <w:start w:val="3"/>
      <w:numFmt w:val="bullet"/>
      <w:lvlText w:val="•"/>
      <w:lvlJc w:val="left"/>
      <w:pPr>
        <w:ind w:left="1160" w:hanging="36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303069"/>
    <w:multiLevelType w:val="hybridMultilevel"/>
    <w:tmpl w:val="E7FEC1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5E42EA1"/>
    <w:multiLevelType w:val="hybridMultilevel"/>
    <w:tmpl w:val="3DAE8744"/>
    <w:lvl w:ilvl="0" w:tplc="A86CE2E8">
      <w:start w:val="1"/>
      <w:numFmt w:val="ganada"/>
      <w:lvlText w:val="%1."/>
      <w:lvlJc w:val="left"/>
      <w:pPr>
        <w:ind w:left="760" w:hanging="36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6FA4523"/>
    <w:multiLevelType w:val="hybridMultilevel"/>
    <w:tmpl w:val="39529236"/>
    <w:lvl w:ilvl="0" w:tplc="960A8F8C">
      <w:start w:val="1"/>
      <w:numFmt w:val="decimal"/>
      <w:lvlText w:val="%1)"/>
      <w:lvlJc w:val="left"/>
      <w:pPr>
        <w:ind w:left="1160" w:hanging="360"/>
      </w:pPr>
      <w:rPr>
        <w:rFonts w:hint="eastAsia"/>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nsid w:val="07FB6A37"/>
    <w:multiLevelType w:val="hybridMultilevel"/>
    <w:tmpl w:val="2424BCEE"/>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F15403E"/>
    <w:multiLevelType w:val="hybridMultilevel"/>
    <w:tmpl w:val="D5047D66"/>
    <w:lvl w:ilvl="0" w:tplc="F6F47F72">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6B441E"/>
    <w:multiLevelType w:val="hybridMultilevel"/>
    <w:tmpl w:val="C05CFEC4"/>
    <w:lvl w:ilvl="0" w:tplc="9332624E">
      <w:start w:val="1"/>
      <w:numFmt w:val="bullet"/>
      <w:lvlText w:val="-"/>
      <w:lvlJc w:val="left"/>
      <w:pPr>
        <w:ind w:left="870" w:hanging="360"/>
      </w:pPr>
      <w:rPr>
        <w:rFonts w:ascii="맑은 고딕" w:eastAsia="맑은 고딕" w:hAnsi="맑은 고딕" w:cstheme="minorBidi" w:hint="eastAsia"/>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7">
    <w:nsid w:val="14287EDA"/>
    <w:multiLevelType w:val="hybridMultilevel"/>
    <w:tmpl w:val="96248524"/>
    <w:lvl w:ilvl="0" w:tplc="F01854CE">
      <w:start w:val="1"/>
      <w:numFmt w:val="ganada"/>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4A22E60"/>
    <w:multiLevelType w:val="hybridMultilevel"/>
    <w:tmpl w:val="B5B6A122"/>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C8D0CA6"/>
    <w:multiLevelType w:val="hybridMultilevel"/>
    <w:tmpl w:val="C8108C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2346C6A"/>
    <w:multiLevelType w:val="hybridMultilevel"/>
    <w:tmpl w:val="A6AEFD78"/>
    <w:lvl w:ilvl="0" w:tplc="9332624E">
      <w:start w:val="1"/>
      <w:numFmt w:val="bullet"/>
      <w:lvlText w:val="-"/>
      <w:lvlJc w:val="left"/>
      <w:pPr>
        <w:ind w:left="1200" w:hanging="400"/>
      </w:pPr>
      <w:rPr>
        <w:rFonts w:ascii="맑은 고딕" w:eastAsia="맑은 고딕" w:hAnsi="맑은 고딕" w:cstheme="minorBidi" w:hint="eastAsia"/>
      </w:rPr>
    </w:lvl>
    <w:lvl w:ilvl="1" w:tplc="802E019E">
      <w:start w:val="1"/>
      <w:numFmt w:val="upperLetter"/>
      <w:lvlText w:val="%2."/>
      <w:lvlJc w:val="left"/>
      <w:pPr>
        <w:ind w:left="1560" w:hanging="360"/>
      </w:pPr>
      <w:rPr>
        <w:rFonts w:hint="eastAsia"/>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nsid w:val="241F69E2"/>
    <w:multiLevelType w:val="hybridMultilevel"/>
    <w:tmpl w:val="17127F46"/>
    <w:lvl w:ilvl="0" w:tplc="0A50F73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5903C60"/>
    <w:multiLevelType w:val="hybridMultilevel"/>
    <w:tmpl w:val="E0D03634"/>
    <w:lvl w:ilvl="0" w:tplc="04090019">
      <w:start w:val="1"/>
      <w:numFmt w:val="upp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3">
    <w:nsid w:val="284A6A44"/>
    <w:multiLevelType w:val="hybridMultilevel"/>
    <w:tmpl w:val="8AECE2BC"/>
    <w:lvl w:ilvl="0" w:tplc="930E1BD2">
      <w:start w:val="4"/>
      <w:numFmt w:val="bullet"/>
      <w:lvlText w:val="※"/>
      <w:lvlJc w:val="left"/>
      <w:pPr>
        <w:ind w:left="744" w:hanging="360"/>
      </w:pPr>
      <w:rPr>
        <w:rFonts w:ascii="KoPubWorld돋움체_Pro Light" w:eastAsia="KoPubWorld돋움체_Pro Light" w:hAnsi="KoPubWorld돋움체_Pro Light" w:cs="KoPubWorld돋움체_Pro Light" w:hint="eastAsia"/>
      </w:rPr>
    </w:lvl>
    <w:lvl w:ilvl="1" w:tplc="04090003" w:tentative="1">
      <w:start w:val="1"/>
      <w:numFmt w:val="bullet"/>
      <w:lvlText w:val=""/>
      <w:lvlJc w:val="left"/>
      <w:pPr>
        <w:ind w:left="1184" w:hanging="400"/>
      </w:pPr>
      <w:rPr>
        <w:rFonts w:ascii="Wingdings" w:hAnsi="Wingdings" w:hint="default"/>
      </w:rPr>
    </w:lvl>
    <w:lvl w:ilvl="2" w:tplc="04090005" w:tentative="1">
      <w:start w:val="1"/>
      <w:numFmt w:val="bullet"/>
      <w:lvlText w:val=""/>
      <w:lvlJc w:val="left"/>
      <w:pPr>
        <w:ind w:left="1584" w:hanging="400"/>
      </w:pPr>
      <w:rPr>
        <w:rFonts w:ascii="Wingdings" w:hAnsi="Wingdings" w:hint="default"/>
      </w:rPr>
    </w:lvl>
    <w:lvl w:ilvl="3" w:tplc="04090001" w:tentative="1">
      <w:start w:val="1"/>
      <w:numFmt w:val="bullet"/>
      <w:lvlText w:val=""/>
      <w:lvlJc w:val="left"/>
      <w:pPr>
        <w:ind w:left="1984" w:hanging="400"/>
      </w:pPr>
      <w:rPr>
        <w:rFonts w:ascii="Wingdings" w:hAnsi="Wingdings" w:hint="default"/>
      </w:rPr>
    </w:lvl>
    <w:lvl w:ilvl="4" w:tplc="04090003" w:tentative="1">
      <w:start w:val="1"/>
      <w:numFmt w:val="bullet"/>
      <w:lvlText w:val=""/>
      <w:lvlJc w:val="left"/>
      <w:pPr>
        <w:ind w:left="2384" w:hanging="400"/>
      </w:pPr>
      <w:rPr>
        <w:rFonts w:ascii="Wingdings" w:hAnsi="Wingdings" w:hint="default"/>
      </w:rPr>
    </w:lvl>
    <w:lvl w:ilvl="5" w:tplc="04090005" w:tentative="1">
      <w:start w:val="1"/>
      <w:numFmt w:val="bullet"/>
      <w:lvlText w:val=""/>
      <w:lvlJc w:val="left"/>
      <w:pPr>
        <w:ind w:left="2784" w:hanging="400"/>
      </w:pPr>
      <w:rPr>
        <w:rFonts w:ascii="Wingdings" w:hAnsi="Wingdings" w:hint="default"/>
      </w:rPr>
    </w:lvl>
    <w:lvl w:ilvl="6" w:tplc="04090001" w:tentative="1">
      <w:start w:val="1"/>
      <w:numFmt w:val="bullet"/>
      <w:lvlText w:val=""/>
      <w:lvlJc w:val="left"/>
      <w:pPr>
        <w:ind w:left="3184" w:hanging="400"/>
      </w:pPr>
      <w:rPr>
        <w:rFonts w:ascii="Wingdings" w:hAnsi="Wingdings" w:hint="default"/>
      </w:rPr>
    </w:lvl>
    <w:lvl w:ilvl="7" w:tplc="04090003" w:tentative="1">
      <w:start w:val="1"/>
      <w:numFmt w:val="bullet"/>
      <w:lvlText w:val=""/>
      <w:lvlJc w:val="left"/>
      <w:pPr>
        <w:ind w:left="3584" w:hanging="400"/>
      </w:pPr>
      <w:rPr>
        <w:rFonts w:ascii="Wingdings" w:hAnsi="Wingdings" w:hint="default"/>
      </w:rPr>
    </w:lvl>
    <w:lvl w:ilvl="8" w:tplc="04090005" w:tentative="1">
      <w:start w:val="1"/>
      <w:numFmt w:val="bullet"/>
      <w:lvlText w:val=""/>
      <w:lvlJc w:val="left"/>
      <w:pPr>
        <w:ind w:left="3984" w:hanging="400"/>
      </w:pPr>
      <w:rPr>
        <w:rFonts w:ascii="Wingdings" w:hAnsi="Wingdings" w:hint="default"/>
      </w:rPr>
    </w:lvl>
  </w:abstractNum>
  <w:abstractNum w:abstractNumId="14">
    <w:nsid w:val="2C085EF9"/>
    <w:multiLevelType w:val="hybridMultilevel"/>
    <w:tmpl w:val="EE54B0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7091C59"/>
    <w:multiLevelType w:val="hybridMultilevel"/>
    <w:tmpl w:val="8BBAD74C"/>
    <w:lvl w:ilvl="0" w:tplc="9332624E">
      <w:start w:val="1"/>
      <w:numFmt w:val="bullet"/>
      <w:lvlText w:val="-"/>
      <w:lvlJc w:val="left"/>
      <w:pPr>
        <w:ind w:left="1200" w:hanging="40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37556BC7"/>
    <w:multiLevelType w:val="multilevel"/>
    <w:tmpl w:val="FFFAA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350D8"/>
    <w:multiLevelType w:val="multilevel"/>
    <w:tmpl w:val="698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02F03"/>
    <w:multiLevelType w:val="hybridMultilevel"/>
    <w:tmpl w:val="5F6628A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E7E1D0E"/>
    <w:multiLevelType w:val="hybridMultilevel"/>
    <w:tmpl w:val="9F1A32FE"/>
    <w:lvl w:ilvl="0" w:tplc="3FA8904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EF917B3"/>
    <w:multiLevelType w:val="multilevel"/>
    <w:tmpl w:val="D996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D5911"/>
    <w:multiLevelType w:val="hybridMultilevel"/>
    <w:tmpl w:val="997E095E"/>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9EB066C"/>
    <w:multiLevelType w:val="multilevel"/>
    <w:tmpl w:val="253CC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C5A84"/>
    <w:multiLevelType w:val="hybridMultilevel"/>
    <w:tmpl w:val="4A503134"/>
    <w:lvl w:ilvl="0" w:tplc="D5FE3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FEE1E10"/>
    <w:multiLevelType w:val="hybridMultilevel"/>
    <w:tmpl w:val="0762A90C"/>
    <w:lvl w:ilvl="0" w:tplc="64CEA7F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1B847D5"/>
    <w:multiLevelType w:val="multilevel"/>
    <w:tmpl w:val="D23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D1950"/>
    <w:multiLevelType w:val="hybridMultilevel"/>
    <w:tmpl w:val="8908A236"/>
    <w:lvl w:ilvl="0" w:tplc="A86CE2E8">
      <w:start w:val="1"/>
      <w:numFmt w:val="ganada"/>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7CC6F3A"/>
    <w:multiLevelType w:val="hybridMultilevel"/>
    <w:tmpl w:val="CD68C226"/>
    <w:lvl w:ilvl="0" w:tplc="D5FE3082">
      <w:start w:val="1"/>
      <w:numFmt w:val="decimal"/>
      <w:lvlText w:val="%1)"/>
      <w:lvlJc w:val="left"/>
      <w:pPr>
        <w:ind w:left="967" w:hanging="400"/>
      </w:pPr>
      <w:rPr>
        <w:rFonts w:hint="default"/>
        <w:b w:val="0"/>
        <w:sz w:val="22"/>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nsid w:val="5C4C0962"/>
    <w:multiLevelType w:val="hybridMultilevel"/>
    <w:tmpl w:val="6F1CF3FE"/>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D6B1A88"/>
    <w:multiLevelType w:val="hybridMultilevel"/>
    <w:tmpl w:val="DE2CB8FE"/>
    <w:lvl w:ilvl="0" w:tplc="A2287206">
      <w:start w:val="1"/>
      <w:numFmt w:val="ganada"/>
      <w:lvlText w:val="%1."/>
      <w:lvlJc w:val="left"/>
      <w:pPr>
        <w:ind w:left="786" w:hanging="360"/>
      </w:pPr>
      <w:rPr>
        <w:rFonts w:hint="default"/>
        <w:b w:val="0"/>
        <w:sz w:val="22"/>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30">
    <w:nsid w:val="61F96150"/>
    <w:multiLevelType w:val="hybridMultilevel"/>
    <w:tmpl w:val="EAA2DE14"/>
    <w:lvl w:ilvl="0" w:tplc="64CEA7FC">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2924E83"/>
    <w:multiLevelType w:val="hybridMultilevel"/>
    <w:tmpl w:val="5518D70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4100B22"/>
    <w:multiLevelType w:val="hybridMultilevel"/>
    <w:tmpl w:val="8E804AEA"/>
    <w:lvl w:ilvl="0" w:tplc="A86CE2E8">
      <w:start w:val="1"/>
      <w:numFmt w:val="ganada"/>
      <w:lvlText w:val="%1."/>
      <w:lvlJc w:val="left"/>
      <w:pPr>
        <w:ind w:left="760" w:hanging="360"/>
      </w:pPr>
      <w:rPr>
        <w:rFonts w:hint="default"/>
      </w:rPr>
    </w:lvl>
    <w:lvl w:ilvl="1" w:tplc="A86CE2E8">
      <w:start w:val="1"/>
      <w:numFmt w:val="ganada"/>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5274E08"/>
    <w:multiLevelType w:val="multilevel"/>
    <w:tmpl w:val="993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C87DF4"/>
    <w:multiLevelType w:val="hybridMultilevel"/>
    <w:tmpl w:val="53DEDDF2"/>
    <w:lvl w:ilvl="0" w:tplc="5186DFAC">
      <w:start w:val="1"/>
      <w:numFmt w:val="decimal"/>
      <w:lvlText w:val="%1)"/>
      <w:lvlJc w:val="left"/>
      <w:pPr>
        <w:ind w:left="1160" w:hanging="360"/>
      </w:pPr>
      <w:rPr>
        <w:rFonts w:hint="default"/>
        <w:b/>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5">
    <w:nsid w:val="6D330C8B"/>
    <w:multiLevelType w:val="hybridMultilevel"/>
    <w:tmpl w:val="27EC08DA"/>
    <w:lvl w:ilvl="0" w:tplc="3FA8904C">
      <w:start w:val="1"/>
      <w:numFmt w:val="decimal"/>
      <w:lvlText w:val="%1)"/>
      <w:lvlJc w:val="left"/>
      <w:pPr>
        <w:ind w:left="1279" w:hanging="570"/>
      </w:pPr>
      <w:rPr>
        <w:rFonts w:hint="eastAsia"/>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nsid w:val="6E3412A6"/>
    <w:multiLevelType w:val="multilevel"/>
    <w:tmpl w:val="4B0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22CFE"/>
    <w:multiLevelType w:val="hybridMultilevel"/>
    <w:tmpl w:val="1C16D44A"/>
    <w:lvl w:ilvl="0" w:tplc="135C28E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nsid w:val="6F8A6273"/>
    <w:multiLevelType w:val="hybridMultilevel"/>
    <w:tmpl w:val="52109D2C"/>
    <w:lvl w:ilvl="0" w:tplc="D5FE3082">
      <w:start w:val="1"/>
      <w:numFmt w:val="decimal"/>
      <w:lvlText w:val="%1)"/>
      <w:lvlJc w:val="left"/>
      <w:pPr>
        <w:ind w:left="870" w:hanging="360"/>
      </w:pPr>
      <w:rPr>
        <w:rFonts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39">
    <w:nsid w:val="70635896"/>
    <w:multiLevelType w:val="hybridMultilevel"/>
    <w:tmpl w:val="6CB6DBCC"/>
    <w:lvl w:ilvl="0" w:tplc="7BDAB930">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1191FDE"/>
    <w:multiLevelType w:val="hybridMultilevel"/>
    <w:tmpl w:val="F45C17C2"/>
    <w:lvl w:ilvl="0" w:tplc="670826C0">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47870EB"/>
    <w:multiLevelType w:val="hybridMultilevel"/>
    <w:tmpl w:val="C0FAEB1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92B2992"/>
    <w:multiLevelType w:val="hybridMultilevel"/>
    <w:tmpl w:val="E2CA2098"/>
    <w:lvl w:ilvl="0" w:tplc="D5FE3082">
      <w:start w:val="1"/>
      <w:numFmt w:val="decimal"/>
      <w:lvlText w:val="%1)"/>
      <w:lvlJc w:val="left"/>
      <w:pPr>
        <w:ind w:left="870" w:hanging="360"/>
      </w:pPr>
      <w:rPr>
        <w:rFonts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num w:numId="1">
    <w:abstractNumId w:val="24"/>
  </w:num>
  <w:num w:numId="2">
    <w:abstractNumId w:val="35"/>
  </w:num>
  <w:num w:numId="3">
    <w:abstractNumId w:val="2"/>
  </w:num>
  <w:num w:numId="4">
    <w:abstractNumId w:val="7"/>
  </w:num>
  <w:num w:numId="5">
    <w:abstractNumId w:val="23"/>
  </w:num>
  <w:num w:numId="6">
    <w:abstractNumId w:val="26"/>
  </w:num>
  <w:num w:numId="7">
    <w:abstractNumId w:val="32"/>
  </w:num>
  <w:num w:numId="8">
    <w:abstractNumId w:val="39"/>
  </w:num>
  <w:num w:numId="9">
    <w:abstractNumId w:val="6"/>
  </w:num>
  <w:num w:numId="10">
    <w:abstractNumId w:val="29"/>
  </w:num>
  <w:num w:numId="11">
    <w:abstractNumId w:val="13"/>
  </w:num>
  <w:num w:numId="12">
    <w:abstractNumId w:val="42"/>
  </w:num>
  <w:num w:numId="13">
    <w:abstractNumId w:val="38"/>
  </w:num>
  <w:num w:numId="14">
    <w:abstractNumId w:val="27"/>
  </w:num>
  <w:num w:numId="15">
    <w:abstractNumId w:val="22"/>
  </w:num>
  <w:num w:numId="16">
    <w:abstractNumId w:val="20"/>
  </w:num>
  <w:num w:numId="17">
    <w:abstractNumId w:val="16"/>
  </w:num>
  <w:num w:numId="18">
    <w:abstractNumId w:val="1"/>
  </w:num>
  <w:num w:numId="19">
    <w:abstractNumId w:val="11"/>
  </w:num>
  <w:num w:numId="20">
    <w:abstractNumId w:val="0"/>
  </w:num>
  <w:num w:numId="21">
    <w:abstractNumId w:val="14"/>
  </w:num>
  <w:num w:numId="22">
    <w:abstractNumId w:val="9"/>
  </w:num>
  <w:num w:numId="23">
    <w:abstractNumId w:val="30"/>
  </w:num>
  <w:num w:numId="24">
    <w:abstractNumId w:val="18"/>
  </w:num>
  <w:num w:numId="25">
    <w:abstractNumId w:val="41"/>
  </w:num>
  <w:num w:numId="26">
    <w:abstractNumId w:val="40"/>
  </w:num>
  <w:num w:numId="27">
    <w:abstractNumId w:val="15"/>
  </w:num>
  <w:num w:numId="28">
    <w:abstractNumId w:val="5"/>
  </w:num>
  <w:num w:numId="29">
    <w:abstractNumId w:val="10"/>
  </w:num>
  <w:num w:numId="30">
    <w:abstractNumId w:val="21"/>
  </w:num>
  <w:num w:numId="31">
    <w:abstractNumId w:val="19"/>
  </w:num>
  <w:num w:numId="32">
    <w:abstractNumId w:val="31"/>
  </w:num>
  <w:num w:numId="33">
    <w:abstractNumId w:val="34"/>
  </w:num>
  <w:num w:numId="34">
    <w:abstractNumId w:val="3"/>
  </w:num>
  <w:num w:numId="35">
    <w:abstractNumId w:val="37"/>
  </w:num>
  <w:num w:numId="36">
    <w:abstractNumId w:val="25"/>
  </w:num>
  <w:num w:numId="37">
    <w:abstractNumId w:val="17"/>
  </w:num>
  <w:num w:numId="38">
    <w:abstractNumId w:val="4"/>
  </w:num>
  <w:num w:numId="39">
    <w:abstractNumId w:val="33"/>
  </w:num>
  <w:num w:numId="40">
    <w:abstractNumId w:val="36"/>
  </w:num>
  <w:num w:numId="41">
    <w:abstractNumId w:val="28"/>
  </w:num>
  <w:num w:numId="42">
    <w:abstractNumId w:val="8"/>
  </w:num>
  <w:num w:numId="43">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C0B"/>
    <w:rsid w:val="00045BCD"/>
    <w:rsid w:val="000671F3"/>
    <w:rsid w:val="000844C3"/>
    <w:rsid w:val="000C25E6"/>
    <w:rsid w:val="001543EE"/>
    <w:rsid w:val="0018567E"/>
    <w:rsid w:val="001B7F54"/>
    <w:rsid w:val="001D19E8"/>
    <w:rsid w:val="002A1100"/>
    <w:rsid w:val="002F434F"/>
    <w:rsid w:val="00334A3B"/>
    <w:rsid w:val="00365EA9"/>
    <w:rsid w:val="003E3338"/>
    <w:rsid w:val="004141A6"/>
    <w:rsid w:val="00453F53"/>
    <w:rsid w:val="0052398B"/>
    <w:rsid w:val="005507F4"/>
    <w:rsid w:val="0061678E"/>
    <w:rsid w:val="00684223"/>
    <w:rsid w:val="00721F10"/>
    <w:rsid w:val="007C1094"/>
    <w:rsid w:val="007E5A6D"/>
    <w:rsid w:val="00881C0B"/>
    <w:rsid w:val="008B21E1"/>
    <w:rsid w:val="009848CF"/>
    <w:rsid w:val="00A0286E"/>
    <w:rsid w:val="00A22056"/>
    <w:rsid w:val="00A36EF3"/>
    <w:rsid w:val="00A90413"/>
    <w:rsid w:val="00C25A61"/>
    <w:rsid w:val="00D17E2A"/>
    <w:rsid w:val="00D95962"/>
    <w:rsid w:val="00E374BF"/>
    <w:rsid w:val="00EC1AB0"/>
    <w:rsid w:val="00EE07F8"/>
    <w:rsid w:val="00FB4207"/>
    <w:rsid w:val="00FF3C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0B"/>
    <w:pPr>
      <w:widowControl w:val="0"/>
      <w:wordWrap w:val="0"/>
      <w:autoSpaceDE w:val="0"/>
      <w:autoSpaceDN w:val="0"/>
      <w:jc w:val="both"/>
    </w:pPr>
  </w:style>
  <w:style w:type="paragraph" w:styleId="1">
    <w:name w:val="heading 1"/>
    <w:basedOn w:val="a"/>
    <w:next w:val="a"/>
    <w:link w:val="1Char"/>
    <w:uiPriority w:val="9"/>
    <w:qFormat/>
    <w:rsid w:val="00A36EF3"/>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C0B"/>
    <w:pPr>
      <w:ind w:leftChars="400" w:left="800"/>
    </w:pPr>
  </w:style>
  <w:style w:type="character" w:styleId="a4">
    <w:name w:val="Hyperlink"/>
    <w:basedOn w:val="a0"/>
    <w:uiPriority w:val="99"/>
    <w:unhideWhenUsed/>
    <w:rsid w:val="00881C0B"/>
    <w:rPr>
      <w:color w:val="0000FF" w:themeColor="hyperlink"/>
      <w:u w:val="single"/>
    </w:rPr>
  </w:style>
  <w:style w:type="table" w:styleId="a5">
    <w:name w:val="Table Grid"/>
    <w:basedOn w:val="a1"/>
    <w:uiPriority w:val="59"/>
    <w:rsid w:val="00881C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365EA9"/>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65EA9"/>
    <w:rPr>
      <w:rFonts w:asciiTheme="majorHAnsi" w:eastAsiaTheme="majorEastAsia" w:hAnsiTheme="majorHAnsi" w:cstheme="majorBidi"/>
      <w:sz w:val="18"/>
      <w:szCs w:val="18"/>
    </w:rPr>
  </w:style>
  <w:style w:type="paragraph" w:styleId="a7">
    <w:name w:val="No Spacing"/>
    <w:uiPriority w:val="1"/>
    <w:qFormat/>
    <w:rsid w:val="00721F10"/>
    <w:pPr>
      <w:widowControl w:val="0"/>
      <w:wordWrap w:val="0"/>
      <w:autoSpaceDE w:val="0"/>
      <w:autoSpaceDN w:val="0"/>
      <w:jc w:val="both"/>
    </w:pPr>
  </w:style>
  <w:style w:type="paragraph" w:styleId="a8">
    <w:name w:val="header"/>
    <w:basedOn w:val="a"/>
    <w:link w:val="Char0"/>
    <w:uiPriority w:val="99"/>
    <w:semiHidden/>
    <w:unhideWhenUsed/>
    <w:rsid w:val="009848CF"/>
    <w:pPr>
      <w:tabs>
        <w:tab w:val="center" w:pos="4513"/>
        <w:tab w:val="right" w:pos="9026"/>
      </w:tabs>
      <w:snapToGrid w:val="0"/>
    </w:pPr>
  </w:style>
  <w:style w:type="character" w:customStyle="1" w:styleId="Char0">
    <w:name w:val="머리글 Char"/>
    <w:basedOn w:val="a0"/>
    <w:link w:val="a8"/>
    <w:uiPriority w:val="99"/>
    <w:semiHidden/>
    <w:rsid w:val="009848CF"/>
  </w:style>
  <w:style w:type="paragraph" w:styleId="a9">
    <w:name w:val="footer"/>
    <w:basedOn w:val="a"/>
    <w:link w:val="Char1"/>
    <w:uiPriority w:val="99"/>
    <w:semiHidden/>
    <w:unhideWhenUsed/>
    <w:rsid w:val="009848CF"/>
    <w:pPr>
      <w:tabs>
        <w:tab w:val="center" w:pos="4513"/>
        <w:tab w:val="right" w:pos="9026"/>
      </w:tabs>
      <w:snapToGrid w:val="0"/>
    </w:pPr>
  </w:style>
  <w:style w:type="character" w:customStyle="1" w:styleId="Char1">
    <w:name w:val="바닥글 Char"/>
    <w:basedOn w:val="a0"/>
    <w:link w:val="a9"/>
    <w:uiPriority w:val="99"/>
    <w:semiHidden/>
    <w:rsid w:val="009848CF"/>
  </w:style>
  <w:style w:type="character" w:styleId="aa">
    <w:name w:val="Strong"/>
    <w:basedOn w:val="a0"/>
    <w:uiPriority w:val="22"/>
    <w:qFormat/>
    <w:rsid w:val="00A36EF3"/>
    <w:rPr>
      <w:b/>
      <w:bCs/>
    </w:rPr>
  </w:style>
  <w:style w:type="paragraph" w:customStyle="1" w:styleId="leadtxt2">
    <w:name w:val="lead_txt2"/>
    <w:basedOn w:val="a"/>
    <w:rsid w:val="00A36EF3"/>
    <w:pPr>
      <w:widowControl/>
      <w:wordWrap/>
      <w:autoSpaceDE/>
      <w:autoSpaceDN/>
      <w:spacing w:before="100" w:beforeAutospacing="1" w:after="100" w:afterAutospacing="1"/>
      <w:jc w:val="left"/>
    </w:pPr>
    <w:rPr>
      <w:rFonts w:ascii="굴림" w:eastAsia="굴림" w:hAnsi="굴림" w:cs="굴림"/>
      <w:spacing w:val="-17"/>
      <w:kern w:val="0"/>
      <w:sz w:val="24"/>
      <w:szCs w:val="24"/>
    </w:rPr>
  </w:style>
  <w:style w:type="character" w:customStyle="1" w:styleId="1Char">
    <w:name w:val="제목 1 Char"/>
    <w:basedOn w:val="a0"/>
    <w:link w:val="1"/>
    <w:uiPriority w:val="9"/>
    <w:rsid w:val="00A36EF3"/>
    <w:rPr>
      <w:rFonts w:asciiTheme="majorHAnsi" w:eastAsiaTheme="majorEastAsia" w:hAnsiTheme="majorHAnsi" w:cstheme="majorBidi"/>
      <w:sz w:val="28"/>
      <w:szCs w:val="28"/>
    </w:rPr>
  </w:style>
</w:styles>
</file>

<file path=word/webSettings.xml><?xml version="1.0" encoding="utf-8"?>
<w:webSettings xmlns:r="http://schemas.openxmlformats.org/officeDocument/2006/relationships" xmlns:w="http://schemas.openxmlformats.org/wordprocessingml/2006/main">
  <w:divs>
    <w:div w:id="362177253">
      <w:bodyDiv w:val="1"/>
      <w:marLeft w:val="0"/>
      <w:marRight w:val="0"/>
      <w:marTop w:val="0"/>
      <w:marBottom w:val="0"/>
      <w:divBdr>
        <w:top w:val="none" w:sz="0" w:space="0" w:color="auto"/>
        <w:left w:val="none" w:sz="0" w:space="0" w:color="auto"/>
        <w:bottom w:val="none" w:sz="0" w:space="0" w:color="auto"/>
        <w:right w:val="none" w:sz="0" w:space="0" w:color="auto"/>
      </w:divBdr>
      <w:divsChild>
        <w:div w:id="1415053860">
          <w:marLeft w:val="0"/>
          <w:marRight w:val="0"/>
          <w:marTop w:val="0"/>
          <w:marBottom w:val="0"/>
          <w:divBdr>
            <w:top w:val="none" w:sz="0" w:space="0" w:color="auto"/>
            <w:left w:val="none" w:sz="0" w:space="0" w:color="auto"/>
            <w:bottom w:val="none" w:sz="0" w:space="0" w:color="auto"/>
            <w:right w:val="none" w:sz="0" w:space="0" w:color="auto"/>
          </w:divBdr>
          <w:divsChild>
            <w:div w:id="360591429">
              <w:marLeft w:val="0"/>
              <w:marRight w:val="0"/>
              <w:marTop w:val="0"/>
              <w:marBottom w:val="0"/>
              <w:divBdr>
                <w:top w:val="none" w:sz="0" w:space="0" w:color="auto"/>
                <w:left w:val="none" w:sz="0" w:space="0" w:color="auto"/>
                <w:bottom w:val="none" w:sz="0" w:space="0" w:color="auto"/>
                <w:right w:val="none" w:sz="0" w:space="0" w:color="auto"/>
              </w:divBdr>
              <w:divsChild>
                <w:div w:id="1105730736">
                  <w:marLeft w:val="0"/>
                  <w:marRight w:val="0"/>
                  <w:marTop w:val="0"/>
                  <w:marBottom w:val="0"/>
                  <w:divBdr>
                    <w:top w:val="none" w:sz="0" w:space="0" w:color="auto"/>
                    <w:left w:val="none" w:sz="0" w:space="0" w:color="auto"/>
                    <w:bottom w:val="none" w:sz="0" w:space="0" w:color="auto"/>
                    <w:right w:val="none" w:sz="0" w:space="0" w:color="auto"/>
                  </w:divBdr>
                  <w:divsChild>
                    <w:div w:id="400249703">
                      <w:marLeft w:val="0"/>
                      <w:marRight w:val="0"/>
                      <w:marTop w:val="0"/>
                      <w:marBottom w:val="0"/>
                      <w:divBdr>
                        <w:top w:val="none" w:sz="0" w:space="0" w:color="auto"/>
                        <w:left w:val="none" w:sz="0" w:space="0" w:color="auto"/>
                        <w:bottom w:val="none" w:sz="0" w:space="0" w:color="auto"/>
                        <w:right w:val="none" w:sz="0" w:space="0" w:color="auto"/>
                      </w:divBdr>
                      <w:divsChild>
                        <w:div w:id="904141409">
                          <w:marLeft w:val="0"/>
                          <w:marRight w:val="0"/>
                          <w:marTop w:val="167"/>
                          <w:marBottom w:val="0"/>
                          <w:divBdr>
                            <w:top w:val="single" w:sz="6" w:space="13" w:color="C4C4C4"/>
                            <w:left w:val="single" w:sz="6" w:space="13" w:color="C4C4C4"/>
                            <w:bottom w:val="single" w:sz="6" w:space="13" w:color="C4C4C4"/>
                            <w:right w:val="single" w:sz="6" w:space="13" w:color="C4C4C4"/>
                          </w:divBdr>
                        </w:div>
                        <w:div w:id="2013604291">
                          <w:marLeft w:val="0"/>
                          <w:marRight w:val="0"/>
                          <w:marTop w:val="0"/>
                          <w:marBottom w:val="0"/>
                          <w:divBdr>
                            <w:top w:val="none" w:sz="0" w:space="0" w:color="auto"/>
                            <w:left w:val="none" w:sz="0" w:space="0" w:color="auto"/>
                            <w:bottom w:val="none" w:sz="0" w:space="0" w:color="auto"/>
                            <w:right w:val="none" w:sz="0" w:space="0" w:color="auto"/>
                          </w:divBdr>
                        </w:div>
                        <w:div w:id="716860197">
                          <w:marLeft w:val="0"/>
                          <w:marRight w:val="0"/>
                          <w:marTop w:val="167"/>
                          <w:marBottom w:val="0"/>
                          <w:divBdr>
                            <w:top w:val="single" w:sz="6" w:space="0" w:color="C4C4C4"/>
                            <w:left w:val="single" w:sz="6" w:space="17" w:color="C4C4C4"/>
                            <w:bottom w:val="single" w:sz="6" w:space="0" w:color="C4C4C4"/>
                            <w:right w:val="single" w:sz="6" w:space="17" w:color="C4C4C4"/>
                          </w:divBdr>
                        </w:div>
                      </w:divsChild>
                    </w:div>
                  </w:divsChild>
                </w:div>
              </w:divsChild>
            </w:div>
          </w:divsChild>
        </w:div>
      </w:divsChild>
    </w:div>
    <w:div w:id="601648761">
      <w:bodyDiv w:val="1"/>
      <w:marLeft w:val="0"/>
      <w:marRight w:val="0"/>
      <w:marTop w:val="0"/>
      <w:marBottom w:val="0"/>
      <w:divBdr>
        <w:top w:val="none" w:sz="0" w:space="0" w:color="auto"/>
        <w:left w:val="none" w:sz="0" w:space="0" w:color="auto"/>
        <w:bottom w:val="none" w:sz="0" w:space="0" w:color="auto"/>
        <w:right w:val="none" w:sz="0" w:space="0" w:color="auto"/>
      </w:divBdr>
      <w:divsChild>
        <w:div w:id="1524322304">
          <w:marLeft w:val="0"/>
          <w:marRight w:val="0"/>
          <w:marTop w:val="0"/>
          <w:marBottom w:val="0"/>
          <w:divBdr>
            <w:top w:val="none" w:sz="0" w:space="0" w:color="auto"/>
            <w:left w:val="none" w:sz="0" w:space="0" w:color="auto"/>
            <w:bottom w:val="none" w:sz="0" w:space="0" w:color="auto"/>
            <w:right w:val="none" w:sz="0" w:space="0" w:color="auto"/>
          </w:divBdr>
          <w:divsChild>
            <w:div w:id="455686504">
              <w:marLeft w:val="0"/>
              <w:marRight w:val="0"/>
              <w:marTop w:val="0"/>
              <w:marBottom w:val="0"/>
              <w:divBdr>
                <w:top w:val="none" w:sz="0" w:space="0" w:color="auto"/>
                <w:left w:val="none" w:sz="0" w:space="0" w:color="auto"/>
                <w:bottom w:val="none" w:sz="0" w:space="0" w:color="auto"/>
                <w:right w:val="none" w:sz="0" w:space="0" w:color="auto"/>
              </w:divBdr>
              <w:divsChild>
                <w:div w:id="1756323687">
                  <w:marLeft w:val="0"/>
                  <w:marRight w:val="0"/>
                  <w:marTop w:val="0"/>
                  <w:marBottom w:val="0"/>
                  <w:divBdr>
                    <w:top w:val="none" w:sz="0" w:space="0" w:color="auto"/>
                    <w:left w:val="none" w:sz="0" w:space="0" w:color="auto"/>
                    <w:bottom w:val="none" w:sz="0" w:space="0" w:color="auto"/>
                    <w:right w:val="none" w:sz="0" w:space="0" w:color="auto"/>
                  </w:divBdr>
                  <w:divsChild>
                    <w:div w:id="1963226226">
                      <w:marLeft w:val="0"/>
                      <w:marRight w:val="0"/>
                      <w:marTop w:val="0"/>
                      <w:marBottom w:val="0"/>
                      <w:divBdr>
                        <w:top w:val="none" w:sz="0" w:space="0" w:color="auto"/>
                        <w:left w:val="none" w:sz="0" w:space="0" w:color="auto"/>
                        <w:bottom w:val="none" w:sz="0" w:space="0" w:color="auto"/>
                        <w:right w:val="none" w:sz="0" w:space="0" w:color="auto"/>
                      </w:divBdr>
                      <w:divsChild>
                        <w:div w:id="1062562786">
                          <w:marLeft w:val="0"/>
                          <w:marRight w:val="0"/>
                          <w:marTop w:val="167"/>
                          <w:marBottom w:val="0"/>
                          <w:divBdr>
                            <w:top w:val="single" w:sz="6" w:space="13" w:color="C4C4C4"/>
                            <w:left w:val="single" w:sz="6" w:space="13" w:color="C4C4C4"/>
                            <w:bottom w:val="single" w:sz="6" w:space="13" w:color="C4C4C4"/>
                            <w:right w:val="single" w:sz="6" w:space="13" w:color="C4C4C4"/>
                          </w:divBdr>
                        </w:div>
                      </w:divsChild>
                    </w:div>
                  </w:divsChild>
                </w:div>
              </w:divsChild>
            </w:div>
          </w:divsChild>
        </w:div>
      </w:divsChild>
    </w:div>
    <w:div w:id="777794446">
      <w:bodyDiv w:val="1"/>
      <w:marLeft w:val="0"/>
      <w:marRight w:val="0"/>
      <w:marTop w:val="0"/>
      <w:marBottom w:val="0"/>
      <w:divBdr>
        <w:top w:val="none" w:sz="0" w:space="0" w:color="auto"/>
        <w:left w:val="none" w:sz="0" w:space="0" w:color="auto"/>
        <w:bottom w:val="none" w:sz="0" w:space="0" w:color="auto"/>
        <w:right w:val="none" w:sz="0" w:space="0" w:color="auto"/>
      </w:divBdr>
      <w:divsChild>
        <w:div w:id="1782339972">
          <w:marLeft w:val="0"/>
          <w:marRight w:val="0"/>
          <w:marTop w:val="0"/>
          <w:marBottom w:val="0"/>
          <w:divBdr>
            <w:top w:val="none" w:sz="0" w:space="0" w:color="auto"/>
            <w:left w:val="none" w:sz="0" w:space="0" w:color="auto"/>
            <w:bottom w:val="none" w:sz="0" w:space="0" w:color="auto"/>
            <w:right w:val="none" w:sz="0" w:space="0" w:color="auto"/>
          </w:divBdr>
          <w:divsChild>
            <w:div w:id="1350524026">
              <w:marLeft w:val="0"/>
              <w:marRight w:val="0"/>
              <w:marTop w:val="0"/>
              <w:marBottom w:val="0"/>
              <w:divBdr>
                <w:top w:val="none" w:sz="0" w:space="0" w:color="auto"/>
                <w:left w:val="none" w:sz="0" w:space="0" w:color="auto"/>
                <w:bottom w:val="none" w:sz="0" w:space="0" w:color="auto"/>
                <w:right w:val="none" w:sz="0" w:space="0" w:color="auto"/>
              </w:divBdr>
              <w:divsChild>
                <w:div w:id="359210415">
                  <w:marLeft w:val="0"/>
                  <w:marRight w:val="0"/>
                  <w:marTop w:val="0"/>
                  <w:marBottom w:val="0"/>
                  <w:divBdr>
                    <w:top w:val="none" w:sz="0" w:space="0" w:color="auto"/>
                    <w:left w:val="none" w:sz="0" w:space="0" w:color="auto"/>
                    <w:bottom w:val="none" w:sz="0" w:space="0" w:color="auto"/>
                    <w:right w:val="none" w:sz="0" w:space="0" w:color="auto"/>
                  </w:divBdr>
                  <w:divsChild>
                    <w:div w:id="702025936">
                      <w:marLeft w:val="0"/>
                      <w:marRight w:val="0"/>
                      <w:marTop w:val="0"/>
                      <w:marBottom w:val="0"/>
                      <w:divBdr>
                        <w:top w:val="none" w:sz="0" w:space="0" w:color="auto"/>
                        <w:left w:val="none" w:sz="0" w:space="0" w:color="auto"/>
                        <w:bottom w:val="none" w:sz="0" w:space="0" w:color="auto"/>
                        <w:right w:val="none" w:sz="0" w:space="0" w:color="auto"/>
                      </w:divBdr>
                      <w:divsChild>
                        <w:div w:id="529875016">
                          <w:marLeft w:val="0"/>
                          <w:marRight w:val="0"/>
                          <w:marTop w:val="167"/>
                          <w:marBottom w:val="0"/>
                          <w:divBdr>
                            <w:top w:val="single" w:sz="6" w:space="13" w:color="C4C4C4"/>
                            <w:left w:val="single" w:sz="6" w:space="13" w:color="C4C4C4"/>
                            <w:bottom w:val="single" w:sz="6" w:space="13" w:color="C4C4C4"/>
                            <w:right w:val="single" w:sz="6" w:space="13" w:color="C4C4C4"/>
                          </w:divBdr>
                        </w:div>
                      </w:divsChild>
                    </w:div>
                  </w:divsChild>
                </w:div>
              </w:divsChild>
            </w:div>
          </w:divsChild>
        </w:div>
      </w:divsChild>
    </w:div>
    <w:div w:id="798915678">
      <w:bodyDiv w:val="1"/>
      <w:marLeft w:val="0"/>
      <w:marRight w:val="0"/>
      <w:marTop w:val="0"/>
      <w:marBottom w:val="0"/>
      <w:divBdr>
        <w:top w:val="none" w:sz="0" w:space="0" w:color="auto"/>
        <w:left w:val="none" w:sz="0" w:space="0" w:color="auto"/>
        <w:bottom w:val="none" w:sz="0" w:space="0" w:color="auto"/>
        <w:right w:val="none" w:sz="0" w:space="0" w:color="auto"/>
      </w:divBdr>
      <w:divsChild>
        <w:div w:id="305209207">
          <w:marLeft w:val="0"/>
          <w:marRight w:val="0"/>
          <w:marTop w:val="0"/>
          <w:marBottom w:val="0"/>
          <w:divBdr>
            <w:top w:val="none" w:sz="0" w:space="0" w:color="auto"/>
            <w:left w:val="none" w:sz="0" w:space="0" w:color="auto"/>
            <w:bottom w:val="none" w:sz="0" w:space="0" w:color="auto"/>
            <w:right w:val="none" w:sz="0" w:space="0" w:color="auto"/>
          </w:divBdr>
          <w:divsChild>
            <w:div w:id="1798715626">
              <w:marLeft w:val="0"/>
              <w:marRight w:val="0"/>
              <w:marTop w:val="0"/>
              <w:marBottom w:val="0"/>
              <w:divBdr>
                <w:top w:val="none" w:sz="0" w:space="0" w:color="auto"/>
                <w:left w:val="none" w:sz="0" w:space="0" w:color="auto"/>
                <w:bottom w:val="none" w:sz="0" w:space="0" w:color="auto"/>
                <w:right w:val="none" w:sz="0" w:space="0" w:color="auto"/>
              </w:divBdr>
              <w:divsChild>
                <w:div w:id="1394086529">
                  <w:marLeft w:val="0"/>
                  <w:marRight w:val="0"/>
                  <w:marTop w:val="0"/>
                  <w:marBottom w:val="0"/>
                  <w:divBdr>
                    <w:top w:val="none" w:sz="0" w:space="0" w:color="auto"/>
                    <w:left w:val="none" w:sz="0" w:space="0" w:color="auto"/>
                    <w:bottom w:val="none" w:sz="0" w:space="0" w:color="auto"/>
                    <w:right w:val="none" w:sz="0" w:space="0" w:color="auto"/>
                  </w:divBdr>
                  <w:divsChild>
                    <w:div w:id="1684473869">
                      <w:marLeft w:val="0"/>
                      <w:marRight w:val="0"/>
                      <w:marTop w:val="0"/>
                      <w:marBottom w:val="0"/>
                      <w:divBdr>
                        <w:top w:val="none" w:sz="0" w:space="0" w:color="auto"/>
                        <w:left w:val="none" w:sz="0" w:space="0" w:color="auto"/>
                        <w:bottom w:val="none" w:sz="0" w:space="0" w:color="auto"/>
                        <w:right w:val="none" w:sz="0" w:space="0" w:color="auto"/>
                      </w:divBdr>
                      <w:divsChild>
                        <w:div w:id="1786581513">
                          <w:marLeft w:val="0"/>
                          <w:marRight w:val="0"/>
                          <w:marTop w:val="0"/>
                          <w:marBottom w:val="0"/>
                          <w:divBdr>
                            <w:top w:val="none" w:sz="0" w:space="0" w:color="auto"/>
                            <w:left w:val="none" w:sz="0" w:space="0" w:color="auto"/>
                            <w:bottom w:val="none" w:sz="0" w:space="0" w:color="auto"/>
                            <w:right w:val="none" w:sz="0" w:space="0" w:color="auto"/>
                          </w:divBdr>
                          <w:divsChild>
                            <w:div w:id="660547476">
                              <w:marLeft w:val="0"/>
                              <w:marRight w:val="0"/>
                              <w:marTop w:val="0"/>
                              <w:marBottom w:val="0"/>
                              <w:divBdr>
                                <w:top w:val="none" w:sz="0" w:space="0" w:color="auto"/>
                                <w:left w:val="none" w:sz="0" w:space="0" w:color="auto"/>
                                <w:bottom w:val="none" w:sz="0" w:space="0" w:color="auto"/>
                                <w:right w:val="none" w:sz="0" w:space="0" w:color="auto"/>
                              </w:divBdr>
                              <w:divsChild>
                                <w:div w:id="630479592">
                                  <w:marLeft w:val="0"/>
                                  <w:marRight w:val="0"/>
                                  <w:marTop w:val="0"/>
                                  <w:marBottom w:val="0"/>
                                  <w:divBdr>
                                    <w:top w:val="none" w:sz="0" w:space="0" w:color="auto"/>
                                    <w:left w:val="none" w:sz="0" w:space="0" w:color="auto"/>
                                    <w:bottom w:val="none" w:sz="0" w:space="0" w:color="auto"/>
                                    <w:right w:val="none" w:sz="0" w:space="0" w:color="auto"/>
                                  </w:divBdr>
                                  <w:divsChild>
                                    <w:div w:id="91241213">
                                      <w:marLeft w:val="0"/>
                                      <w:marRight w:val="0"/>
                                      <w:marTop w:val="0"/>
                                      <w:marBottom w:val="0"/>
                                      <w:divBdr>
                                        <w:top w:val="none" w:sz="0" w:space="0" w:color="auto"/>
                                        <w:left w:val="none" w:sz="0" w:space="0" w:color="auto"/>
                                        <w:bottom w:val="none" w:sz="0" w:space="0" w:color="auto"/>
                                        <w:right w:val="none" w:sz="0" w:space="0" w:color="auto"/>
                                      </w:divBdr>
                                      <w:divsChild>
                                        <w:div w:id="1103842393">
                                          <w:marLeft w:val="0"/>
                                          <w:marRight w:val="0"/>
                                          <w:marTop w:val="0"/>
                                          <w:marBottom w:val="0"/>
                                          <w:divBdr>
                                            <w:top w:val="none" w:sz="0" w:space="0" w:color="auto"/>
                                            <w:left w:val="none" w:sz="0" w:space="0" w:color="auto"/>
                                            <w:bottom w:val="none" w:sz="0" w:space="0" w:color="auto"/>
                                            <w:right w:val="none" w:sz="0" w:space="0" w:color="auto"/>
                                          </w:divBdr>
                                          <w:divsChild>
                                            <w:div w:id="66656409">
                                              <w:marLeft w:val="0"/>
                                              <w:marRight w:val="0"/>
                                              <w:marTop w:val="0"/>
                                              <w:marBottom w:val="553"/>
                                              <w:divBdr>
                                                <w:top w:val="none" w:sz="0" w:space="0" w:color="auto"/>
                                                <w:left w:val="none" w:sz="0" w:space="0" w:color="auto"/>
                                                <w:bottom w:val="none" w:sz="0" w:space="0" w:color="auto"/>
                                                <w:right w:val="none" w:sz="0" w:space="0" w:color="auto"/>
                                              </w:divBdr>
                                              <w:divsChild>
                                                <w:div w:id="3810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030867">
      <w:bodyDiv w:val="1"/>
      <w:marLeft w:val="0"/>
      <w:marRight w:val="0"/>
      <w:marTop w:val="0"/>
      <w:marBottom w:val="0"/>
      <w:divBdr>
        <w:top w:val="none" w:sz="0" w:space="0" w:color="auto"/>
        <w:left w:val="none" w:sz="0" w:space="0" w:color="auto"/>
        <w:bottom w:val="none" w:sz="0" w:space="0" w:color="auto"/>
        <w:right w:val="none" w:sz="0" w:space="0" w:color="auto"/>
      </w:divBdr>
      <w:divsChild>
        <w:div w:id="72894107">
          <w:marLeft w:val="0"/>
          <w:marRight w:val="0"/>
          <w:marTop w:val="0"/>
          <w:marBottom w:val="0"/>
          <w:divBdr>
            <w:top w:val="none" w:sz="0" w:space="0" w:color="auto"/>
            <w:left w:val="none" w:sz="0" w:space="0" w:color="auto"/>
            <w:bottom w:val="none" w:sz="0" w:space="0" w:color="auto"/>
            <w:right w:val="none" w:sz="0" w:space="0" w:color="auto"/>
          </w:divBdr>
          <w:divsChild>
            <w:div w:id="1959792084">
              <w:marLeft w:val="0"/>
              <w:marRight w:val="0"/>
              <w:marTop w:val="0"/>
              <w:marBottom w:val="0"/>
              <w:divBdr>
                <w:top w:val="none" w:sz="0" w:space="0" w:color="auto"/>
                <w:left w:val="none" w:sz="0" w:space="0" w:color="auto"/>
                <w:bottom w:val="none" w:sz="0" w:space="0" w:color="auto"/>
                <w:right w:val="none" w:sz="0" w:space="0" w:color="auto"/>
              </w:divBdr>
              <w:divsChild>
                <w:div w:id="1725912506">
                  <w:marLeft w:val="0"/>
                  <w:marRight w:val="0"/>
                  <w:marTop w:val="0"/>
                  <w:marBottom w:val="0"/>
                  <w:divBdr>
                    <w:top w:val="none" w:sz="0" w:space="0" w:color="auto"/>
                    <w:left w:val="none" w:sz="0" w:space="0" w:color="auto"/>
                    <w:bottom w:val="none" w:sz="0" w:space="0" w:color="auto"/>
                    <w:right w:val="none" w:sz="0" w:space="0" w:color="auto"/>
                  </w:divBdr>
                  <w:divsChild>
                    <w:div w:id="899285358">
                      <w:marLeft w:val="0"/>
                      <w:marRight w:val="0"/>
                      <w:marTop w:val="0"/>
                      <w:marBottom w:val="0"/>
                      <w:divBdr>
                        <w:top w:val="none" w:sz="0" w:space="0" w:color="auto"/>
                        <w:left w:val="none" w:sz="0" w:space="0" w:color="auto"/>
                        <w:bottom w:val="none" w:sz="0" w:space="0" w:color="auto"/>
                        <w:right w:val="none" w:sz="0" w:space="0" w:color="auto"/>
                      </w:divBdr>
                      <w:divsChild>
                        <w:div w:id="399252570">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 w:id="983657468">
      <w:bodyDiv w:val="1"/>
      <w:marLeft w:val="0"/>
      <w:marRight w:val="0"/>
      <w:marTop w:val="0"/>
      <w:marBottom w:val="0"/>
      <w:divBdr>
        <w:top w:val="none" w:sz="0" w:space="0" w:color="auto"/>
        <w:left w:val="none" w:sz="0" w:space="0" w:color="auto"/>
        <w:bottom w:val="none" w:sz="0" w:space="0" w:color="auto"/>
        <w:right w:val="none" w:sz="0" w:space="0" w:color="auto"/>
      </w:divBdr>
      <w:divsChild>
        <w:div w:id="520974175">
          <w:marLeft w:val="0"/>
          <w:marRight w:val="0"/>
          <w:marTop w:val="0"/>
          <w:marBottom w:val="0"/>
          <w:divBdr>
            <w:top w:val="none" w:sz="0" w:space="0" w:color="auto"/>
            <w:left w:val="none" w:sz="0" w:space="0" w:color="auto"/>
            <w:bottom w:val="none" w:sz="0" w:space="0" w:color="auto"/>
            <w:right w:val="none" w:sz="0" w:space="0" w:color="auto"/>
          </w:divBdr>
          <w:divsChild>
            <w:div w:id="763957196">
              <w:marLeft w:val="0"/>
              <w:marRight w:val="0"/>
              <w:marTop w:val="0"/>
              <w:marBottom w:val="0"/>
              <w:divBdr>
                <w:top w:val="none" w:sz="0" w:space="0" w:color="auto"/>
                <w:left w:val="none" w:sz="0" w:space="0" w:color="auto"/>
                <w:bottom w:val="none" w:sz="0" w:space="0" w:color="auto"/>
                <w:right w:val="none" w:sz="0" w:space="0" w:color="auto"/>
              </w:divBdr>
              <w:divsChild>
                <w:div w:id="1003818540">
                  <w:marLeft w:val="0"/>
                  <w:marRight w:val="0"/>
                  <w:marTop w:val="0"/>
                  <w:marBottom w:val="0"/>
                  <w:divBdr>
                    <w:top w:val="none" w:sz="0" w:space="0" w:color="auto"/>
                    <w:left w:val="none" w:sz="0" w:space="0" w:color="auto"/>
                    <w:bottom w:val="none" w:sz="0" w:space="0" w:color="auto"/>
                    <w:right w:val="none" w:sz="0" w:space="0" w:color="auto"/>
                  </w:divBdr>
                  <w:divsChild>
                    <w:div w:id="1933660537">
                      <w:marLeft w:val="0"/>
                      <w:marRight w:val="0"/>
                      <w:marTop w:val="0"/>
                      <w:marBottom w:val="0"/>
                      <w:divBdr>
                        <w:top w:val="none" w:sz="0" w:space="0" w:color="auto"/>
                        <w:left w:val="none" w:sz="0" w:space="0" w:color="auto"/>
                        <w:bottom w:val="none" w:sz="0" w:space="0" w:color="auto"/>
                        <w:right w:val="none" w:sz="0" w:space="0" w:color="auto"/>
                      </w:divBdr>
                      <w:divsChild>
                        <w:div w:id="1362587899">
                          <w:marLeft w:val="0"/>
                          <w:marRight w:val="0"/>
                          <w:marTop w:val="167"/>
                          <w:marBottom w:val="0"/>
                          <w:divBdr>
                            <w:top w:val="single" w:sz="6" w:space="13" w:color="C4C4C4"/>
                            <w:left w:val="single" w:sz="6" w:space="13" w:color="C4C4C4"/>
                            <w:bottom w:val="single" w:sz="6" w:space="13" w:color="C4C4C4"/>
                            <w:right w:val="single" w:sz="6" w:space="13" w:color="C4C4C4"/>
                          </w:divBdr>
                        </w:div>
                      </w:divsChild>
                    </w:div>
                  </w:divsChild>
                </w:div>
              </w:divsChild>
            </w:div>
          </w:divsChild>
        </w:div>
      </w:divsChild>
    </w:div>
    <w:div w:id="1074275492">
      <w:bodyDiv w:val="1"/>
      <w:marLeft w:val="0"/>
      <w:marRight w:val="0"/>
      <w:marTop w:val="0"/>
      <w:marBottom w:val="0"/>
      <w:divBdr>
        <w:top w:val="none" w:sz="0" w:space="0" w:color="auto"/>
        <w:left w:val="none" w:sz="0" w:space="0" w:color="auto"/>
        <w:bottom w:val="none" w:sz="0" w:space="0" w:color="auto"/>
        <w:right w:val="none" w:sz="0" w:space="0" w:color="auto"/>
      </w:divBdr>
      <w:divsChild>
        <w:div w:id="343827301">
          <w:marLeft w:val="0"/>
          <w:marRight w:val="0"/>
          <w:marTop w:val="0"/>
          <w:marBottom w:val="0"/>
          <w:divBdr>
            <w:top w:val="none" w:sz="0" w:space="0" w:color="auto"/>
            <w:left w:val="none" w:sz="0" w:space="0" w:color="auto"/>
            <w:bottom w:val="none" w:sz="0" w:space="0" w:color="auto"/>
            <w:right w:val="none" w:sz="0" w:space="0" w:color="auto"/>
          </w:divBdr>
          <w:divsChild>
            <w:div w:id="127205763">
              <w:marLeft w:val="0"/>
              <w:marRight w:val="0"/>
              <w:marTop w:val="0"/>
              <w:marBottom w:val="0"/>
              <w:divBdr>
                <w:top w:val="none" w:sz="0" w:space="0" w:color="auto"/>
                <w:left w:val="none" w:sz="0" w:space="0" w:color="auto"/>
                <w:bottom w:val="none" w:sz="0" w:space="0" w:color="auto"/>
                <w:right w:val="none" w:sz="0" w:space="0" w:color="auto"/>
              </w:divBdr>
              <w:divsChild>
                <w:div w:id="629870403">
                  <w:marLeft w:val="0"/>
                  <w:marRight w:val="0"/>
                  <w:marTop w:val="0"/>
                  <w:marBottom w:val="0"/>
                  <w:divBdr>
                    <w:top w:val="none" w:sz="0" w:space="0" w:color="auto"/>
                    <w:left w:val="none" w:sz="0" w:space="0" w:color="auto"/>
                    <w:bottom w:val="none" w:sz="0" w:space="0" w:color="auto"/>
                    <w:right w:val="none" w:sz="0" w:space="0" w:color="auto"/>
                  </w:divBdr>
                  <w:divsChild>
                    <w:div w:id="21066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6290">
      <w:bodyDiv w:val="1"/>
      <w:marLeft w:val="0"/>
      <w:marRight w:val="0"/>
      <w:marTop w:val="0"/>
      <w:marBottom w:val="0"/>
      <w:divBdr>
        <w:top w:val="none" w:sz="0" w:space="0" w:color="auto"/>
        <w:left w:val="none" w:sz="0" w:space="0" w:color="auto"/>
        <w:bottom w:val="none" w:sz="0" w:space="0" w:color="auto"/>
        <w:right w:val="none" w:sz="0" w:space="0" w:color="auto"/>
      </w:divBdr>
      <w:divsChild>
        <w:div w:id="851841300">
          <w:marLeft w:val="0"/>
          <w:marRight w:val="0"/>
          <w:marTop w:val="0"/>
          <w:marBottom w:val="0"/>
          <w:divBdr>
            <w:top w:val="none" w:sz="0" w:space="0" w:color="auto"/>
            <w:left w:val="none" w:sz="0" w:space="0" w:color="auto"/>
            <w:bottom w:val="none" w:sz="0" w:space="0" w:color="auto"/>
            <w:right w:val="none" w:sz="0" w:space="0" w:color="auto"/>
          </w:divBdr>
          <w:divsChild>
            <w:div w:id="1479111633">
              <w:marLeft w:val="0"/>
              <w:marRight w:val="0"/>
              <w:marTop w:val="0"/>
              <w:marBottom w:val="0"/>
              <w:divBdr>
                <w:top w:val="none" w:sz="0" w:space="0" w:color="auto"/>
                <w:left w:val="none" w:sz="0" w:space="0" w:color="auto"/>
                <w:bottom w:val="none" w:sz="0" w:space="0" w:color="auto"/>
                <w:right w:val="none" w:sz="0" w:space="0" w:color="auto"/>
              </w:divBdr>
              <w:divsChild>
                <w:div w:id="1545369284">
                  <w:marLeft w:val="0"/>
                  <w:marRight w:val="0"/>
                  <w:marTop w:val="0"/>
                  <w:marBottom w:val="0"/>
                  <w:divBdr>
                    <w:top w:val="none" w:sz="0" w:space="0" w:color="auto"/>
                    <w:left w:val="none" w:sz="0" w:space="0" w:color="auto"/>
                    <w:bottom w:val="none" w:sz="0" w:space="0" w:color="auto"/>
                    <w:right w:val="none" w:sz="0" w:space="0" w:color="auto"/>
                  </w:divBdr>
                  <w:divsChild>
                    <w:div w:id="3635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651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25">
          <w:marLeft w:val="0"/>
          <w:marRight w:val="0"/>
          <w:marTop w:val="0"/>
          <w:marBottom w:val="0"/>
          <w:divBdr>
            <w:top w:val="none" w:sz="0" w:space="0" w:color="auto"/>
            <w:left w:val="none" w:sz="0" w:space="0" w:color="auto"/>
            <w:bottom w:val="none" w:sz="0" w:space="0" w:color="auto"/>
            <w:right w:val="none" w:sz="0" w:space="0" w:color="auto"/>
          </w:divBdr>
          <w:divsChild>
            <w:div w:id="1920215350">
              <w:marLeft w:val="0"/>
              <w:marRight w:val="0"/>
              <w:marTop w:val="0"/>
              <w:marBottom w:val="0"/>
              <w:divBdr>
                <w:top w:val="none" w:sz="0" w:space="0" w:color="auto"/>
                <w:left w:val="none" w:sz="0" w:space="0" w:color="auto"/>
                <w:bottom w:val="none" w:sz="0" w:space="0" w:color="auto"/>
                <w:right w:val="none" w:sz="0" w:space="0" w:color="auto"/>
              </w:divBdr>
              <w:divsChild>
                <w:div w:id="1668822880">
                  <w:marLeft w:val="0"/>
                  <w:marRight w:val="0"/>
                  <w:marTop w:val="0"/>
                  <w:marBottom w:val="0"/>
                  <w:divBdr>
                    <w:top w:val="none" w:sz="0" w:space="0" w:color="auto"/>
                    <w:left w:val="none" w:sz="0" w:space="0" w:color="auto"/>
                    <w:bottom w:val="none" w:sz="0" w:space="0" w:color="auto"/>
                    <w:right w:val="none" w:sz="0" w:space="0" w:color="auto"/>
                  </w:divBdr>
                  <w:divsChild>
                    <w:div w:id="14547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7753">
      <w:bodyDiv w:val="1"/>
      <w:marLeft w:val="0"/>
      <w:marRight w:val="0"/>
      <w:marTop w:val="0"/>
      <w:marBottom w:val="0"/>
      <w:divBdr>
        <w:top w:val="none" w:sz="0" w:space="0" w:color="auto"/>
        <w:left w:val="none" w:sz="0" w:space="0" w:color="auto"/>
        <w:bottom w:val="none" w:sz="0" w:space="0" w:color="auto"/>
        <w:right w:val="none" w:sz="0" w:space="0" w:color="auto"/>
      </w:divBdr>
      <w:divsChild>
        <w:div w:id="1790735553">
          <w:marLeft w:val="0"/>
          <w:marRight w:val="0"/>
          <w:marTop w:val="0"/>
          <w:marBottom w:val="0"/>
          <w:divBdr>
            <w:top w:val="none" w:sz="0" w:space="0" w:color="auto"/>
            <w:left w:val="none" w:sz="0" w:space="0" w:color="auto"/>
            <w:bottom w:val="none" w:sz="0" w:space="0" w:color="auto"/>
            <w:right w:val="none" w:sz="0" w:space="0" w:color="auto"/>
          </w:divBdr>
          <w:divsChild>
            <w:div w:id="1827436885">
              <w:marLeft w:val="0"/>
              <w:marRight w:val="0"/>
              <w:marTop w:val="0"/>
              <w:marBottom w:val="0"/>
              <w:divBdr>
                <w:top w:val="none" w:sz="0" w:space="0" w:color="auto"/>
                <w:left w:val="none" w:sz="0" w:space="0" w:color="auto"/>
                <w:bottom w:val="none" w:sz="0" w:space="0" w:color="auto"/>
                <w:right w:val="none" w:sz="0" w:space="0" w:color="auto"/>
              </w:divBdr>
              <w:divsChild>
                <w:div w:id="1956135446">
                  <w:marLeft w:val="0"/>
                  <w:marRight w:val="0"/>
                  <w:marTop w:val="0"/>
                  <w:marBottom w:val="0"/>
                  <w:divBdr>
                    <w:top w:val="none" w:sz="0" w:space="0" w:color="auto"/>
                    <w:left w:val="none" w:sz="0" w:space="0" w:color="auto"/>
                    <w:bottom w:val="none" w:sz="0" w:space="0" w:color="auto"/>
                    <w:right w:val="none" w:sz="0" w:space="0" w:color="auto"/>
                  </w:divBdr>
                  <w:divsChild>
                    <w:div w:id="1704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79440">
      <w:bodyDiv w:val="1"/>
      <w:marLeft w:val="0"/>
      <w:marRight w:val="0"/>
      <w:marTop w:val="0"/>
      <w:marBottom w:val="0"/>
      <w:divBdr>
        <w:top w:val="none" w:sz="0" w:space="0" w:color="auto"/>
        <w:left w:val="none" w:sz="0" w:space="0" w:color="auto"/>
        <w:bottom w:val="none" w:sz="0" w:space="0" w:color="auto"/>
        <w:right w:val="none" w:sz="0" w:space="0" w:color="auto"/>
      </w:divBdr>
      <w:divsChild>
        <w:div w:id="1239830119">
          <w:marLeft w:val="0"/>
          <w:marRight w:val="0"/>
          <w:marTop w:val="0"/>
          <w:marBottom w:val="0"/>
          <w:divBdr>
            <w:top w:val="none" w:sz="0" w:space="0" w:color="auto"/>
            <w:left w:val="none" w:sz="0" w:space="0" w:color="auto"/>
            <w:bottom w:val="none" w:sz="0" w:space="0" w:color="auto"/>
            <w:right w:val="none" w:sz="0" w:space="0" w:color="auto"/>
          </w:divBdr>
          <w:divsChild>
            <w:div w:id="1236748221">
              <w:marLeft w:val="0"/>
              <w:marRight w:val="0"/>
              <w:marTop w:val="0"/>
              <w:marBottom w:val="0"/>
              <w:divBdr>
                <w:top w:val="none" w:sz="0" w:space="0" w:color="auto"/>
                <w:left w:val="none" w:sz="0" w:space="0" w:color="auto"/>
                <w:bottom w:val="none" w:sz="0" w:space="0" w:color="auto"/>
                <w:right w:val="none" w:sz="0" w:space="0" w:color="auto"/>
              </w:divBdr>
              <w:divsChild>
                <w:div w:id="1367410373">
                  <w:marLeft w:val="0"/>
                  <w:marRight w:val="0"/>
                  <w:marTop w:val="0"/>
                  <w:marBottom w:val="0"/>
                  <w:divBdr>
                    <w:top w:val="none" w:sz="0" w:space="0" w:color="auto"/>
                    <w:left w:val="none" w:sz="0" w:space="0" w:color="auto"/>
                    <w:bottom w:val="none" w:sz="0" w:space="0" w:color="auto"/>
                    <w:right w:val="none" w:sz="0" w:space="0" w:color="auto"/>
                  </w:divBdr>
                  <w:divsChild>
                    <w:div w:id="1472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74215">
      <w:bodyDiv w:val="1"/>
      <w:marLeft w:val="0"/>
      <w:marRight w:val="0"/>
      <w:marTop w:val="0"/>
      <w:marBottom w:val="0"/>
      <w:divBdr>
        <w:top w:val="none" w:sz="0" w:space="0" w:color="auto"/>
        <w:left w:val="none" w:sz="0" w:space="0" w:color="auto"/>
        <w:bottom w:val="none" w:sz="0" w:space="0" w:color="auto"/>
        <w:right w:val="none" w:sz="0" w:space="0" w:color="auto"/>
      </w:divBdr>
      <w:divsChild>
        <w:div w:id="557398082">
          <w:marLeft w:val="0"/>
          <w:marRight w:val="0"/>
          <w:marTop w:val="0"/>
          <w:marBottom w:val="0"/>
          <w:divBdr>
            <w:top w:val="none" w:sz="0" w:space="0" w:color="auto"/>
            <w:left w:val="none" w:sz="0" w:space="0" w:color="auto"/>
            <w:bottom w:val="none" w:sz="0" w:space="0" w:color="auto"/>
            <w:right w:val="none" w:sz="0" w:space="0" w:color="auto"/>
          </w:divBdr>
          <w:divsChild>
            <w:div w:id="553614926">
              <w:marLeft w:val="0"/>
              <w:marRight w:val="0"/>
              <w:marTop w:val="0"/>
              <w:marBottom w:val="0"/>
              <w:divBdr>
                <w:top w:val="none" w:sz="0" w:space="0" w:color="auto"/>
                <w:left w:val="none" w:sz="0" w:space="0" w:color="auto"/>
                <w:bottom w:val="none" w:sz="0" w:space="0" w:color="auto"/>
                <w:right w:val="none" w:sz="0" w:space="0" w:color="auto"/>
              </w:divBdr>
              <w:divsChild>
                <w:div w:id="1592739669">
                  <w:marLeft w:val="0"/>
                  <w:marRight w:val="0"/>
                  <w:marTop w:val="0"/>
                  <w:marBottom w:val="0"/>
                  <w:divBdr>
                    <w:top w:val="none" w:sz="0" w:space="0" w:color="auto"/>
                    <w:left w:val="none" w:sz="0" w:space="0" w:color="auto"/>
                    <w:bottom w:val="none" w:sz="0" w:space="0" w:color="auto"/>
                    <w:right w:val="none" w:sz="0" w:space="0" w:color="auto"/>
                  </w:divBdr>
                  <w:divsChild>
                    <w:div w:id="789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2061">
      <w:bodyDiv w:val="1"/>
      <w:marLeft w:val="0"/>
      <w:marRight w:val="0"/>
      <w:marTop w:val="0"/>
      <w:marBottom w:val="0"/>
      <w:divBdr>
        <w:top w:val="none" w:sz="0" w:space="0" w:color="auto"/>
        <w:left w:val="none" w:sz="0" w:space="0" w:color="auto"/>
        <w:bottom w:val="none" w:sz="0" w:space="0" w:color="auto"/>
        <w:right w:val="none" w:sz="0" w:space="0" w:color="auto"/>
      </w:divBdr>
      <w:divsChild>
        <w:div w:id="218632940">
          <w:marLeft w:val="0"/>
          <w:marRight w:val="0"/>
          <w:marTop w:val="0"/>
          <w:marBottom w:val="0"/>
          <w:divBdr>
            <w:top w:val="none" w:sz="0" w:space="0" w:color="auto"/>
            <w:left w:val="none" w:sz="0" w:space="0" w:color="auto"/>
            <w:bottom w:val="none" w:sz="0" w:space="0" w:color="auto"/>
            <w:right w:val="none" w:sz="0" w:space="0" w:color="auto"/>
          </w:divBdr>
          <w:divsChild>
            <w:div w:id="1090469309">
              <w:marLeft w:val="0"/>
              <w:marRight w:val="0"/>
              <w:marTop w:val="0"/>
              <w:marBottom w:val="0"/>
              <w:divBdr>
                <w:top w:val="none" w:sz="0" w:space="0" w:color="auto"/>
                <w:left w:val="none" w:sz="0" w:space="0" w:color="auto"/>
                <w:bottom w:val="none" w:sz="0" w:space="0" w:color="auto"/>
                <w:right w:val="none" w:sz="0" w:space="0" w:color="auto"/>
              </w:divBdr>
              <w:divsChild>
                <w:div w:id="834613003">
                  <w:marLeft w:val="0"/>
                  <w:marRight w:val="0"/>
                  <w:marTop w:val="0"/>
                  <w:marBottom w:val="0"/>
                  <w:divBdr>
                    <w:top w:val="none" w:sz="0" w:space="0" w:color="auto"/>
                    <w:left w:val="none" w:sz="0" w:space="0" w:color="auto"/>
                    <w:bottom w:val="none" w:sz="0" w:space="0" w:color="auto"/>
                    <w:right w:val="none" w:sz="0" w:space="0" w:color="auto"/>
                  </w:divBdr>
                  <w:divsChild>
                    <w:div w:id="324600193">
                      <w:marLeft w:val="0"/>
                      <w:marRight w:val="0"/>
                      <w:marTop w:val="0"/>
                      <w:marBottom w:val="0"/>
                      <w:divBdr>
                        <w:top w:val="none" w:sz="0" w:space="0" w:color="auto"/>
                        <w:left w:val="none" w:sz="0" w:space="0" w:color="auto"/>
                        <w:bottom w:val="none" w:sz="0" w:space="0" w:color="auto"/>
                        <w:right w:val="none" w:sz="0" w:space="0" w:color="auto"/>
                      </w:divBdr>
                      <w:divsChild>
                        <w:div w:id="1537697446">
                          <w:marLeft w:val="0"/>
                          <w:marRight w:val="0"/>
                          <w:marTop w:val="167"/>
                          <w:marBottom w:val="0"/>
                          <w:divBdr>
                            <w:top w:val="single" w:sz="6" w:space="13" w:color="C4C4C4"/>
                            <w:left w:val="single" w:sz="6" w:space="13" w:color="C4C4C4"/>
                            <w:bottom w:val="single" w:sz="6" w:space="13" w:color="C4C4C4"/>
                            <w:right w:val="single" w:sz="6" w:space="13" w:color="C4C4C4"/>
                          </w:divBdr>
                        </w:div>
                      </w:divsChild>
                    </w:div>
                  </w:divsChild>
                </w:div>
              </w:divsChild>
            </w:div>
          </w:divsChild>
        </w:div>
      </w:divsChild>
    </w:div>
    <w:div w:id="1921404978">
      <w:bodyDiv w:val="1"/>
      <w:marLeft w:val="0"/>
      <w:marRight w:val="0"/>
      <w:marTop w:val="0"/>
      <w:marBottom w:val="0"/>
      <w:divBdr>
        <w:top w:val="none" w:sz="0" w:space="0" w:color="auto"/>
        <w:left w:val="none" w:sz="0" w:space="0" w:color="auto"/>
        <w:bottom w:val="none" w:sz="0" w:space="0" w:color="auto"/>
        <w:right w:val="none" w:sz="0" w:space="0" w:color="auto"/>
      </w:divBdr>
      <w:divsChild>
        <w:div w:id="1615163129">
          <w:marLeft w:val="0"/>
          <w:marRight w:val="0"/>
          <w:marTop w:val="0"/>
          <w:marBottom w:val="0"/>
          <w:divBdr>
            <w:top w:val="none" w:sz="0" w:space="0" w:color="auto"/>
            <w:left w:val="none" w:sz="0" w:space="0" w:color="auto"/>
            <w:bottom w:val="none" w:sz="0" w:space="0" w:color="auto"/>
            <w:right w:val="none" w:sz="0" w:space="0" w:color="auto"/>
          </w:divBdr>
          <w:divsChild>
            <w:div w:id="1565145738">
              <w:marLeft w:val="0"/>
              <w:marRight w:val="0"/>
              <w:marTop w:val="0"/>
              <w:marBottom w:val="0"/>
              <w:divBdr>
                <w:top w:val="none" w:sz="0" w:space="0" w:color="auto"/>
                <w:left w:val="none" w:sz="0" w:space="0" w:color="auto"/>
                <w:bottom w:val="none" w:sz="0" w:space="0" w:color="auto"/>
                <w:right w:val="none" w:sz="0" w:space="0" w:color="auto"/>
              </w:divBdr>
              <w:divsChild>
                <w:div w:id="830028273">
                  <w:marLeft w:val="0"/>
                  <w:marRight w:val="0"/>
                  <w:marTop w:val="0"/>
                  <w:marBottom w:val="0"/>
                  <w:divBdr>
                    <w:top w:val="none" w:sz="0" w:space="0" w:color="auto"/>
                    <w:left w:val="none" w:sz="0" w:space="0" w:color="auto"/>
                    <w:bottom w:val="none" w:sz="0" w:space="0" w:color="auto"/>
                    <w:right w:val="none" w:sz="0" w:space="0" w:color="auto"/>
                  </w:divBdr>
                  <w:divsChild>
                    <w:div w:id="2120908149">
                      <w:marLeft w:val="0"/>
                      <w:marRight w:val="0"/>
                      <w:marTop w:val="0"/>
                      <w:marBottom w:val="0"/>
                      <w:divBdr>
                        <w:top w:val="none" w:sz="0" w:space="0" w:color="auto"/>
                        <w:left w:val="none" w:sz="0" w:space="0" w:color="auto"/>
                        <w:bottom w:val="none" w:sz="0" w:space="0" w:color="auto"/>
                        <w:right w:val="none" w:sz="0" w:space="0" w:color="auto"/>
                      </w:divBdr>
                      <w:divsChild>
                        <w:div w:id="1670866054">
                          <w:marLeft w:val="0"/>
                          <w:marRight w:val="0"/>
                          <w:marTop w:val="0"/>
                          <w:marBottom w:val="0"/>
                          <w:divBdr>
                            <w:top w:val="none" w:sz="0" w:space="0" w:color="auto"/>
                            <w:left w:val="none" w:sz="0" w:space="0" w:color="auto"/>
                            <w:bottom w:val="none" w:sz="0" w:space="0" w:color="auto"/>
                            <w:right w:val="none" w:sz="0" w:space="0" w:color="auto"/>
                          </w:divBdr>
                          <w:divsChild>
                            <w:div w:id="44765428">
                              <w:marLeft w:val="0"/>
                              <w:marRight w:val="0"/>
                              <w:marTop w:val="0"/>
                              <w:marBottom w:val="0"/>
                              <w:divBdr>
                                <w:top w:val="none" w:sz="0" w:space="0" w:color="auto"/>
                                <w:left w:val="none" w:sz="0" w:space="0" w:color="auto"/>
                                <w:bottom w:val="none" w:sz="0" w:space="0" w:color="auto"/>
                                <w:right w:val="none" w:sz="0" w:space="0" w:color="auto"/>
                              </w:divBdr>
                              <w:divsChild>
                                <w:div w:id="1341276114">
                                  <w:marLeft w:val="0"/>
                                  <w:marRight w:val="0"/>
                                  <w:marTop w:val="0"/>
                                  <w:marBottom w:val="0"/>
                                  <w:divBdr>
                                    <w:top w:val="none" w:sz="0" w:space="0" w:color="auto"/>
                                    <w:left w:val="none" w:sz="0" w:space="0" w:color="auto"/>
                                    <w:bottom w:val="none" w:sz="0" w:space="0" w:color="auto"/>
                                    <w:right w:val="none" w:sz="0" w:space="0" w:color="auto"/>
                                  </w:divBdr>
                                  <w:divsChild>
                                    <w:div w:id="2117602043">
                                      <w:marLeft w:val="0"/>
                                      <w:marRight w:val="0"/>
                                      <w:marTop w:val="0"/>
                                      <w:marBottom w:val="0"/>
                                      <w:divBdr>
                                        <w:top w:val="none" w:sz="0" w:space="0" w:color="auto"/>
                                        <w:left w:val="none" w:sz="0" w:space="0" w:color="auto"/>
                                        <w:bottom w:val="none" w:sz="0" w:space="0" w:color="auto"/>
                                        <w:right w:val="none" w:sz="0" w:space="0" w:color="auto"/>
                                      </w:divBdr>
                                      <w:divsChild>
                                        <w:div w:id="1442148643">
                                          <w:marLeft w:val="0"/>
                                          <w:marRight w:val="0"/>
                                          <w:marTop w:val="0"/>
                                          <w:marBottom w:val="0"/>
                                          <w:divBdr>
                                            <w:top w:val="none" w:sz="0" w:space="0" w:color="auto"/>
                                            <w:left w:val="none" w:sz="0" w:space="0" w:color="auto"/>
                                            <w:bottom w:val="none" w:sz="0" w:space="0" w:color="auto"/>
                                            <w:right w:val="none" w:sz="0" w:space="0" w:color="auto"/>
                                          </w:divBdr>
                                          <w:divsChild>
                                            <w:div w:id="832643056">
                                              <w:marLeft w:val="0"/>
                                              <w:marRight w:val="0"/>
                                              <w:marTop w:val="0"/>
                                              <w:marBottom w:val="553"/>
                                              <w:divBdr>
                                                <w:top w:val="none" w:sz="0" w:space="0" w:color="auto"/>
                                                <w:left w:val="none" w:sz="0" w:space="0" w:color="auto"/>
                                                <w:bottom w:val="none" w:sz="0" w:space="0" w:color="auto"/>
                                                <w:right w:val="none" w:sz="0" w:space="0" w:color="auto"/>
                                              </w:divBdr>
                                              <w:divsChild>
                                                <w:div w:id="297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732768">
      <w:bodyDiv w:val="1"/>
      <w:marLeft w:val="0"/>
      <w:marRight w:val="0"/>
      <w:marTop w:val="0"/>
      <w:marBottom w:val="0"/>
      <w:divBdr>
        <w:top w:val="none" w:sz="0" w:space="0" w:color="auto"/>
        <w:left w:val="none" w:sz="0" w:space="0" w:color="auto"/>
        <w:bottom w:val="none" w:sz="0" w:space="0" w:color="auto"/>
        <w:right w:val="none" w:sz="0" w:space="0" w:color="auto"/>
      </w:divBdr>
      <w:divsChild>
        <w:div w:id="829372393">
          <w:marLeft w:val="0"/>
          <w:marRight w:val="0"/>
          <w:marTop w:val="0"/>
          <w:marBottom w:val="0"/>
          <w:divBdr>
            <w:top w:val="none" w:sz="0" w:space="0" w:color="auto"/>
            <w:left w:val="none" w:sz="0" w:space="0" w:color="auto"/>
            <w:bottom w:val="none" w:sz="0" w:space="0" w:color="auto"/>
            <w:right w:val="none" w:sz="0" w:space="0" w:color="auto"/>
          </w:divBdr>
          <w:divsChild>
            <w:div w:id="378632629">
              <w:marLeft w:val="0"/>
              <w:marRight w:val="0"/>
              <w:marTop w:val="0"/>
              <w:marBottom w:val="0"/>
              <w:divBdr>
                <w:top w:val="none" w:sz="0" w:space="0" w:color="auto"/>
                <w:left w:val="none" w:sz="0" w:space="0" w:color="auto"/>
                <w:bottom w:val="none" w:sz="0" w:space="0" w:color="auto"/>
                <w:right w:val="none" w:sz="0" w:space="0" w:color="auto"/>
              </w:divBdr>
              <w:divsChild>
                <w:div w:id="1431045631">
                  <w:marLeft w:val="0"/>
                  <w:marRight w:val="0"/>
                  <w:marTop w:val="0"/>
                  <w:marBottom w:val="0"/>
                  <w:divBdr>
                    <w:top w:val="none" w:sz="0" w:space="0" w:color="auto"/>
                    <w:left w:val="none" w:sz="0" w:space="0" w:color="auto"/>
                    <w:bottom w:val="none" w:sz="0" w:space="0" w:color="auto"/>
                    <w:right w:val="none" w:sz="0" w:space="0" w:color="auto"/>
                  </w:divBdr>
                  <w:divsChild>
                    <w:div w:id="11600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eouldrama.org/EN/entry/Awardsaccountinfo.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di17@kba.or.kr" TargetMode="External"/><Relationship Id="rId4" Type="http://schemas.openxmlformats.org/officeDocument/2006/relationships/webSettings" Target="webSettings.xml"/><Relationship Id="rId9" Type="http://schemas.openxmlformats.org/officeDocument/2006/relationships/hyperlink" Target="mailto:kne@kba.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1344</Words>
  <Characters>7663</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신지연</dc:creator>
  <cp:lastModifiedBy>신지연</cp:lastModifiedBy>
  <cp:revision>2</cp:revision>
  <cp:lastPrinted>2020-02-18T04:51:00Z</cp:lastPrinted>
  <dcterms:created xsi:type="dcterms:W3CDTF">2020-02-18T07:08:00Z</dcterms:created>
  <dcterms:modified xsi:type="dcterms:W3CDTF">2020-02-18T07:08:00Z</dcterms:modified>
</cp:coreProperties>
</file>