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EFF2" w14:textId="77777777" w:rsidR="001A46D9" w:rsidRPr="001A46D9" w:rsidRDefault="001A46D9" w:rsidP="001A46D9">
      <w:pPr>
        <w:widowControl/>
        <w:wordWrap/>
        <w:autoSpaceDE/>
        <w:autoSpaceDN/>
        <w:spacing w:after="0" w:line="240" w:lineRule="auto"/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</w:pPr>
      <w:r w:rsidRPr="001A46D9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2021. 04. 07</w:t>
      </w:r>
    </w:p>
    <w:p w14:paraId="4EDC0FB3" w14:textId="77777777" w:rsidR="001A46D9" w:rsidRPr="001A46D9" w:rsidRDefault="001A46D9" w:rsidP="001A46D9">
      <w:pPr>
        <w:widowControl/>
        <w:pBdr>
          <w:bottom w:val="single" w:sz="6" w:space="1" w:color="auto"/>
        </w:pBdr>
        <w:wordWrap/>
        <w:autoSpaceDE/>
        <w:autoSpaceDN/>
        <w:spacing w:after="0"/>
        <w:jc w:val="left"/>
        <w:rPr>
          <w:rFonts w:asciiTheme="minorHAnsi" w:eastAsiaTheme="minorHAnsi" w:hAnsiTheme="minorHAnsi" w:cs="Arial"/>
          <w:b/>
          <w:kern w:val="0"/>
          <w:sz w:val="26"/>
          <w:szCs w:val="26"/>
        </w:rPr>
      </w:pPr>
    </w:p>
    <w:p w14:paraId="6B53185F" w14:textId="77777777" w:rsidR="001A46D9" w:rsidRPr="001A46D9" w:rsidRDefault="001A46D9" w:rsidP="001A46D9">
      <w:pPr>
        <w:widowControl/>
        <w:wordWrap/>
        <w:autoSpaceDE/>
        <w:autoSpaceDN/>
        <w:spacing w:after="0" w:line="240" w:lineRule="auto"/>
        <w:jc w:val="center"/>
        <w:rPr>
          <w:rFonts w:asciiTheme="minorHAnsi" w:eastAsiaTheme="minorHAnsi" w:hAnsiTheme="minorHAnsi" w:cs="Arial"/>
          <w:bCs/>
          <w:iCs/>
          <w:color w:val="000000"/>
          <w:kern w:val="0"/>
          <w:sz w:val="16"/>
          <w:szCs w:val="16"/>
        </w:rPr>
      </w:pPr>
    </w:p>
    <w:p w14:paraId="6DDAE640" w14:textId="5A3D9FB9" w:rsidR="001A46D9" w:rsidRPr="001A46D9" w:rsidRDefault="001A46D9" w:rsidP="001A46D9">
      <w:pPr>
        <w:pStyle w:val="a6"/>
        <w:spacing w:line="270" w:lineRule="auto"/>
        <w:jc w:val="center"/>
        <w:rPr>
          <w:rFonts w:asciiTheme="minorHAnsi" w:eastAsiaTheme="minorHAnsi" w:hAnsiTheme="minorHAnsi" w:cs="Arial"/>
          <w:b/>
          <w:bCs/>
          <w:iCs/>
          <w:kern w:val="0"/>
          <w:sz w:val="28"/>
          <w:szCs w:val="27"/>
          <w:lang w:val="en-GB"/>
        </w:rPr>
      </w:pPr>
      <w:r w:rsidRPr="001A46D9">
        <w:rPr>
          <w:rFonts w:asciiTheme="minorHAnsi" w:eastAsiaTheme="minorHAnsi" w:hAnsiTheme="minorHAnsi" w:cs="Arial"/>
          <w:b/>
          <w:bCs/>
          <w:iCs/>
          <w:kern w:val="0"/>
          <w:sz w:val="28"/>
          <w:szCs w:val="27"/>
          <w:lang w:val="en-GB"/>
        </w:rPr>
        <w:t>The 16</w:t>
      </w:r>
      <w:r w:rsidRPr="001A46D9">
        <w:rPr>
          <w:rFonts w:asciiTheme="minorHAnsi" w:eastAsiaTheme="minorHAnsi" w:hAnsiTheme="minorHAnsi" w:cs="Arial" w:hint="eastAsia"/>
          <w:b/>
          <w:bCs/>
          <w:iCs/>
          <w:kern w:val="0"/>
          <w:sz w:val="28"/>
          <w:szCs w:val="27"/>
          <w:vertAlign w:val="superscript"/>
          <w:lang w:val="en-GB"/>
        </w:rPr>
        <w:t>t</w:t>
      </w:r>
      <w:r w:rsidRPr="001A46D9">
        <w:rPr>
          <w:rFonts w:asciiTheme="minorHAnsi" w:eastAsiaTheme="minorHAnsi" w:hAnsiTheme="minorHAnsi" w:cs="Arial"/>
          <w:b/>
          <w:bCs/>
          <w:iCs/>
          <w:kern w:val="0"/>
          <w:sz w:val="28"/>
          <w:szCs w:val="27"/>
          <w:vertAlign w:val="superscript"/>
          <w:lang w:val="en-GB"/>
        </w:rPr>
        <w:t xml:space="preserve">h </w:t>
      </w:r>
      <w:r w:rsidRPr="001A46D9">
        <w:rPr>
          <w:rFonts w:asciiTheme="minorHAnsi" w:eastAsiaTheme="minorHAnsi" w:hAnsiTheme="minorHAnsi" w:cs="Arial" w:hint="eastAsia"/>
          <w:b/>
          <w:bCs/>
          <w:iCs/>
          <w:kern w:val="0"/>
          <w:sz w:val="28"/>
          <w:szCs w:val="27"/>
          <w:lang w:val="en-GB"/>
        </w:rPr>
        <w:t>S</w:t>
      </w:r>
      <w:r w:rsidRPr="001A46D9">
        <w:rPr>
          <w:rFonts w:asciiTheme="minorHAnsi" w:eastAsiaTheme="minorHAnsi" w:hAnsiTheme="minorHAnsi" w:cs="Arial"/>
          <w:b/>
          <w:bCs/>
          <w:iCs/>
          <w:kern w:val="0"/>
          <w:sz w:val="28"/>
          <w:szCs w:val="27"/>
          <w:lang w:val="en-GB"/>
        </w:rPr>
        <w:t>eoul International Drama Awards Entry Submission D-30</w:t>
      </w:r>
    </w:p>
    <w:p w14:paraId="01C01B44" w14:textId="77777777" w:rsidR="001A46D9" w:rsidRPr="001A46D9" w:rsidRDefault="001A46D9" w:rsidP="001A46D9">
      <w:pPr>
        <w:widowControl/>
        <w:pBdr>
          <w:bottom w:val="single" w:sz="6" w:space="1" w:color="auto"/>
        </w:pBdr>
        <w:wordWrap/>
        <w:autoSpaceDE/>
        <w:autoSpaceDN/>
        <w:spacing w:after="0" w:line="240" w:lineRule="auto"/>
        <w:jc w:val="left"/>
        <w:rPr>
          <w:rFonts w:asciiTheme="minorHAnsi" w:eastAsiaTheme="minorHAnsi" w:hAnsiTheme="minorHAnsi" w:cs="Arial"/>
          <w:kern w:val="0"/>
          <w:sz w:val="14"/>
          <w:szCs w:val="16"/>
          <w:lang w:val="en-GB"/>
        </w:rPr>
      </w:pPr>
    </w:p>
    <w:p w14:paraId="41E2B67A" w14:textId="77777777" w:rsidR="001A46D9" w:rsidRPr="001A46D9" w:rsidRDefault="001A46D9" w:rsidP="001A46D9">
      <w:pPr>
        <w:widowControl/>
        <w:wordWrap/>
        <w:autoSpaceDE/>
        <w:autoSpaceDN/>
        <w:spacing w:after="0" w:line="240" w:lineRule="auto"/>
        <w:rPr>
          <w:rFonts w:asciiTheme="minorHAnsi" w:eastAsiaTheme="minorHAnsi" w:hAnsiTheme="minorHAnsi" w:cs="Arial"/>
          <w:kern w:val="0"/>
          <w:sz w:val="21"/>
          <w:szCs w:val="21"/>
          <w:lang w:val="en-GB"/>
        </w:rPr>
      </w:pPr>
    </w:p>
    <w:p w14:paraId="317F37B2" w14:textId="40118BDE" w:rsidR="001A46D9" w:rsidRPr="00DF06E9" w:rsidRDefault="00DF06E9" w:rsidP="001A46D9">
      <w:pPr>
        <w:widowControl/>
        <w:wordWrap/>
        <w:autoSpaceDE/>
        <w:autoSpaceDN/>
        <w:spacing w:after="240" w:line="240" w:lineRule="auto"/>
        <w:jc w:val="center"/>
        <w:rPr>
          <w:rFonts w:asciiTheme="minorHAnsi" w:eastAsiaTheme="minorHAnsi" w:hAnsiTheme="minorHAnsi" w:cs="Arial"/>
          <w:color w:val="000000"/>
          <w:kern w:val="0"/>
          <w:sz w:val="22"/>
          <w:szCs w:val="20"/>
          <w:lang w:val="en-GB"/>
        </w:rPr>
      </w:pPr>
      <w:r>
        <w:rPr>
          <w:rFonts w:asciiTheme="minorHAnsi" w:eastAsiaTheme="minorHAnsi" w:hAnsiTheme="minorHAnsi"/>
          <w:noProof/>
          <w:lang w:val="en-GB"/>
        </w:rPr>
        <w:drawing>
          <wp:inline distT="0" distB="0" distL="0" distR="0" wp14:anchorId="51FD1DBD" wp14:editId="69879C96">
            <wp:extent cx="4391891" cy="1866231"/>
            <wp:effectExtent l="0" t="0" r="0" b="127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20" cy="18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87C2E" w14:textId="77777777" w:rsidR="001A46D9" w:rsidRPr="001A46D9" w:rsidRDefault="001A46D9" w:rsidP="001A46D9">
      <w:pPr>
        <w:widowControl/>
        <w:wordWrap/>
        <w:autoSpaceDE/>
        <w:autoSpaceDN/>
        <w:spacing w:after="240" w:line="240" w:lineRule="auto"/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</w:pPr>
    </w:p>
    <w:p w14:paraId="2710ECB8" w14:textId="008DC943" w:rsidR="001A46D9" w:rsidRPr="001A46D9" w:rsidRDefault="001A46D9" w:rsidP="001A46D9">
      <w:pPr>
        <w:widowControl/>
        <w:wordWrap/>
        <w:autoSpaceDE/>
        <w:autoSpaceDN/>
        <w:spacing w:after="240" w:line="240" w:lineRule="auto"/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</w:pPr>
      <w:r w:rsidRPr="001A46D9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The entry submission of the Seoul International Drama Awards 2021 (</w:t>
      </w:r>
      <w:r w:rsidR="00623C1E">
        <w:rPr>
          <w:rFonts w:asciiTheme="minorHAnsi" w:eastAsiaTheme="minorHAnsi" w:hAnsiTheme="minorHAnsi" w:cs="Arial" w:hint="eastAsia"/>
          <w:color w:val="000000"/>
          <w:kern w:val="0"/>
          <w:sz w:val="22"/>
          <w:szCs w:val="20"/>
        </w:rPr>
        <w:t>S</w:t>
      </w:r>
      <w:r w:rsidR="00623C1E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DA</w:t>
      </w:r>
      <w:r w:rsidRPr="001A46D9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), the only international drama festival in South Korea </w:t>
      </w:r>
      <w:r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is about one month away.</w:t>
      </w:r>
    </w:p>
    <w:p w14:paraId="1011B594" w14:textId="5F6BCBC0" w:rsidR="001A46D9" w:rsidRDefault="001A46D9" w:rsidP="001A46D9">
      <w:pPr>
        <w:widowControl/>
        <w:wordWrap/>
        <w:autoSpaceDE/>
        <w:autoSpaceDN/>
        <w:spacing w:after="240" w:line="240" w:lineRule="auto"/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</w:pPr>
      <w:r w:rsidRPr="001A46D9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The Seoul International Drama Awards 202</w:t>
      </w:r>
      <w:r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1</w:t>
      </w:r>
      <w:r w:rsidRPr="001A46D9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, hosted by the Seoul </w:t>
      </w:r>
      <w:r w:rsidR="00B3652F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International </w:t>
      </w:r>
      <w:r w:rsidRPr="001A46D9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Drama Awards Organizing Committee and the Korean Broadcasters Association</w:t>
      </w:r>
      <w:r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 and s</w:t>
      </w:r>
      <w:r w:rsidRPr="001A46D9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ponsored by the Ministry of Culture, Sports and Tourism</w:t>
      </w:r>
      <w:r w:rsidR="00BD76A1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,</w:t>
      </w:r>
      <w:r w:rsidRPr="001A46D9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 and the Seoul Metropolitan Government,</w:t>
      </w:r>
      <w:r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 has begun its international competition submission in March and the deadline of submission is set on May 7. </w:t>
      </w:r>
      <w:r w:rsidRPr="001A46D9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The submission </w:t>
      </w:r>
      <w:r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should have</w:t>
      </w:r>
      <w:r w:rsidRPr="001A46D9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 initially been broadcast or released in any country between the dates of May 1, 2020</w:t>
      </w:r>
      <w:r w:rsidR="00BD76A1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,</w:t>
      </w:r>
      <w:r w:rsidRPr="001A46D9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 and April 30, 2021.</w:t>
      </w:r>
      <w:r w:rsidR="00983441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 </w:t>
      </w:r>
      <w:r>
        <w:rPr>
          <w:rFonts w:asciiTheme="minorHAnsi" w:eastAsiaTheme="minorHAnsi" w:hAnsiTheme="minorHAnsi" w:cs="Arial" w:hint="eastAsia"/>
          <w:color w:val="000000"/>
          <w:kern w:val="0"/>
          <w:sz w:val="22"/>
          <w:szCs w:val="20"/>
        </w:rPr>
        <w:t>E</w:t>
      </w:r>
      <w:r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ntrants can submit the submission materials by mail or Google Drive</w:t>
      </w:r>
      <w:r w:rsidR="00983441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 after applying online entry forms </w:t>
      </w:r>
      <w:r w:rsidR="00BD76A1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on</w:t>
      </w:r>
      <w:r w:rsidR="00983441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 our official website</w:t>
      </w:r>
      <w:r w:rsidR="00B3652F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(</w:t>
      </w:r>
      <w:r w:rsidR="00B3652F" w:rsidRPr="00B3652F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http://www.seouldrama.org/eng/</w:t>
      </w:r>
      <w:r w:rsidR="00B3652F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)</w:t>
      </w:r>
      <w:r w:rsidR="00983441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 by the 7th of next month.</w:t>
      </w:r>
    </w:p>
    <w:p w14:paraId="142B9EB6" w14:textId="5FB19743" w:rsidR="001A46D9" w:rsidRPr="00983441" w:rsidRDefault="00983441" w:rsidP="00983441">
      <w:pPr>
        <w:widowControl/>
        <w:wordWrap/>
        <w:autoSpaceDE/>
        <w:autoSpaceDN/>
        <w:spacing w:after="240" w:line="240" w:lineRule="auto"/>
        <w:rPr>
          <w:rFonts w:asciiTheme="minorHAnsi" w:eastAsiaTheme="minorHAnsi" w:hAnsiTheme="minorHAnsi" w:cs="Arial"/>
          <w:kern w:val="0"/>
          <w:sz w:val="22"/>
          <w:szCs w:val="20"/>
        </w:rPr>
      </w:pPr>
      <w:r w:rsidRPr="00983441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For more information on the 1</w:t>
      </w:r>
      <w:r w:rsidR="00B3652F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6</w:t>
      </w:r>
      <w:r w:rsidRPr="00983441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th Seoul </w:t>
      </w:r>
      <w:r w:rsidR="00B3652F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International </w:t>
      </w:r>
      <w:r w:rsidRPr="00983441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Drama Awards, visit the </w:t>
      </w:r>
      <w:r w:rsidR="00B3652F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>SDA</w:t>
      </w:r>
      <w:r w:rsidRPr="00983441">
        <w:rPr>
          <w:rFonts w:asciiTheme="minorHAnsi" w:eastAsiaTheme="minorHAnsi" w:hAnsiTheme="minorHAnsi" w:cs="Arial"/>
          <w:color w:val="000000"/>
          <w:kern w:val="0"/>
          <w:sz w:val="22"/>
          <w:szCs w:val="20"/>
        </w:rPr>
        <w:t xml:space="preserve"> website.</w:t>
      </w:r>
    </w:p>
    <w:p w14:paraId="7044E732" w14:textId="77777777" w:rsidR="003E1F75" w:rsidRDefault="003E1F75" w:rsidP="001A46D9">
      <w:pPr>
        <w:widowControl/>
        <w:wordWrap/>
        <w:autoSpaceDE/>
        <w:autoSpaceDN/>
        <w:spacing w:after="240" w:line="240" w:lineRule="auto"/>
        <w:jc w:val="center"/>
        <w:rPr>
          <w:rFonts w:asciiTheme="minorHAnsi" w:eastAsiaTheme="minorHAnsi" w:hAnsiTheme="minorHAnsi" w:cs="Arial"/>
          <w:kern w:val="0"/>
          <w:sz w:val="22"/>
          <w:szCs w:val="20"/>
        </w:rPr>
      </w:pPr>
    </w:p>
    <w:p w14:paraId="68745746" w14:textId="5B5BEAA0" w:rsidR="001A46D9" w:rsidRPr="001A46D9" w:rsidRDefault="001A46D9" w:rsidP="001A46D9">
      <w:pPr>
        <w:widowControl/>
        <w:wordWrap/>
        <w:autoSpaceDE/>
        <w:autoSpaceDN/>
        <w:spacing w:after="240" w:line="240" w:lineRule="auto"/>
        <w:jc w:val="center"/>
        <w:rPr>
          <w:rFonts w:asciiTheme="minorHAnsi" w:eastAsiaTheme="minorHAnsi" w:hAnsiTheme="minorHAnsi" w:cs="Arial"/>
          <w:kern w:val="0"/>
          <w:sz w:val="22"/>
          <w:szCs w:val="20"/>
        </w:rPr>
      </w:pPr>
      <w:r w:rsidRPr="001A46D9">
        <w:rPr>
          <w:rFonts w:asciiTheme="minorHAnsi" w:eastAsiaTheme="minorHAnsi" w:hAnsiTheme="minorHAnsi" w:cs="Arial"/>
          <w:kern w:val="0"/>
          <w:sz w:val="22"/>
          <w:szCs w:val="20"/>
        </w:rPr>
        <w:t>###</w:t>
      </w:r>
    </w:p>
    <w:p w14:paraId="52450A3F" w14:textId="77777777" w:rsidR="001A46D9" w:rsidRPr="001A46D9" w:rsidRDefault="001A46D9" w:rsidP="001A46D9">
      <w:pPr>
        <w:widowControl/>
        <w:wordWrap/>
        <w:autoSpaceDE/>
        <w:autoSpaceDN/>
        <w:rPr>
          <w:rFonts w:asciiTheme="minorHAnsi" w:eastAsiaTheme="minorHAnsi" w:hAnsiTheme="minorHAnsi" w:cs="함초롬바탕"/>
          <w:szCs w:val="20"/>
        </w:rPr>
      </w:pPr>
      <w:r w:rsidRPr="001A46D9">
        <w:rPr>
          <w:rFonts w:asciiTheme="minorHAnsi" w:eastAsiaTheme="minorHAnsi" w:hAnsiTheme="minorHAnsi"/>
        </w:rPr>
        <w:br w:type="page"/>
      </w:r>
    </w:p>
    <w:p w14:paraId="3DA6E95B" w14:textId="77777777" w:rsidR="001A46D9" w:rsidRPr="001A46D9" w:rsidRDefault="001A46D9" w:rsidP="001A46D9">
      <w:pPr>
        <w:pStyle w:val="a6"/>
        <w:spacing w:line="270" w:lineRule="auto"/>
        <w:rPr>
          <w:rFonts w:asciiTheme="minorHAnsi" w:eastAsiaTheme="minorHAnsi" w:hAnsiTheme="minorHAnsi"/>
          <w:b/>
          <w:bCs/>
          <w:color w:val="auto"/>
        </w:rPr>
      </w:pPr>
      <w:r w:rsidRPr="001A46D9">
        <w:rPr>
          <w:rFonts w:asciiTheme="minorHAnsi" w:eastAsiaTheme="minorHAnsi" w:hAnsiTheme="minorHAnsi"/>
          <w:b/>
          <w:bCs/>
          <w:color w:val="auto"/>
        </w:rPr>
        <w:lastRenderedPageBreak/>
        <w:t>Media Enquiry</w:t>
      </w:r>
    </w:p>
    <w:p w14:paraId="6F0EE0A5" w14:textId="77777777" w:rsidR="00983441" w:rsidRPr="00983441" w:rsidRDefault="00983441" w:rsidP="00983441">
      <w:pPr>
        <w:pStyle w:val="a6"/>
        <w:spacing w:line="270" w:lineRule="auto"/>
        <w:rPr>
          <w:rFonts w:asciiTheme="minorHAnsi" w:eastAsiaTheme="minorHAnsi" w:hAnsiTheme="minorHAnsi"/>
          <w:b/>
          <w:bCs/>
          <w:color w:val="auto"/>
        </w:rPr>
      </w:pPr>
      <w:r w:rsidRPr="00983441">
        <w:rPr>
          <w:rFonts w:asciiTheme="minorHAnsi" w:eastAsiaTheme="minorHAnsi" w:hAnsiTheme="minorHAnsi"/>
          <w:b/>
          <w:bCs/>
          <w:color w:val="auto"/>
        </w:rPr>
        <w:t>The Seoul International Drama Awards Organizing Committee</w:t>
      </w:r>
    </w:p>
    <w:p w14:paraId="2EAF2B5B" w14:textId="33D37010" w:rsidR="00983441" w:rsidRPr="00983441" w:rsidRDefault="00983441" w:rsidP="00983441">
      <w:pPr>
        <w:pStyle w:val="a6"/>
        <w:spacing w:line="270" w:lineRule="auto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/>
          <w:color w:val="auto"/>
        </w:rPr>
        <w:t>Na</w:t>
      </w:r>
      <w:r w:rsidR="003E1F75">
        <w:rPr>
          <w:rFonts w:asciiTheme="minorHAnsi" w:eastAsiaTheme="minorHAnsi" w:hAnsiTheme="minorHAnsi"/>
          <w:color w:val="auto"/>
        </w:rPr>
        <w:t>-</w:t>
      </w:r>
      <w:proofErr w:type="spellStart"/>
      <w:r w:rsidR="003E1F75">
        <w:rPr>
          <w:rFonts w:asciiTheme="minorHAnsi" w:eastAsiaTheme="minorHAnsi" w:hAnsiTheme="minorHAnsi"/>
          <w:color w:val="auto"/>
        </w:rPr>
        <w:t>E</w:t>
      </w:r>
      <w:r>
        <w:rPr>
          <w:rFonts w:asciiTheme="minorHAnsi" w:eastAsiaTheme="minorHAnsi" w:hAnsiTheme="minorHAnsi"/>
          <w:color w:val="auto"/>
        </w:rPr>
        <w:t>un</w:t>
      </w:r>
      <w:proofErr w:type="spellEnd"/>
      <w:r>
        <w:rPr>
          <w:rFonts w:asciiTheme="minorHAnsi" w:eastAsiaTheme="minorHAnsi" w:hAnsiTheme="minorHAnsi"/>
          <w:color w:val="auto"/>
        </w:rPr>
        <w:t xml:space="preserve"> Kim    T. +82-2-3219-5585 / M. +82-10-8861-8401 / </w:t>
      </w:r>
      <w:r w:rsidRPr="00983441">
        <w:rPr>
          <w:rFonts w:asciiTheme="minorHAnsi" w:eastAsiaTheme="minorHAnsi" w:hAnsiTheme="minorHAnsi"/>
          <w:color w:val="auto"/>
        </w:rPr>
        <w:t>Email</w:t>
      </w:r>
      <w:r>
        <w:rPr>
          <w:rFonts w:asciiTheme="minorHAnsi" w:eastAsiaTheme="minorHAnsi" w:hAnsiTheme="minorHAnsi"/>
          <w:color w:val="auto"/>
        </w:rPr>
        <w:t xml:space="preserve">. </w:t>
      </w:r>
      <w:r w:rsidRPr="001A46D9">
        <w:rPr>
          <w:rFonts w:asciiTheme="minorHAnsi" w:eastAsiaTheme="minorHAnsi" w:hAnsiTheme="minorHAnsi"/>
          <w:color w:val="auto"/>
        </w:rPr>
        <w:t>kne@kba.or.kr</w:t>
      </w:r>
    </w:p>
    <w:p w14:paraId="04209AF3" w14:textId="0DC527FA" w:rsidR="00983441" w:rsidRDefault="00983441" w:rsidP="00983441">
      <w:pPr>
        <w:pStyle w:val="a6"/>
        <w:spacing w:line="270" w:lineRule="auto"/>
        <w:rPr>
          <w:rStyle w:val="a3"/>
          <w:rFonts w:asciiTheme="minorHAnsi" w:eastAsiaTheme="minorHAnsi" w:hAnsiTheme="minorHAnsi"/>
        </w:rPr>
      </w:pPr>
      <w:r w:rsidRPr="00983441">
        <w:rPr>
          <w:rFonts w:asciiTheme="minorHAnsi" w:eastAsiaTheme="minorHAnsi" w:hAnsiTheme="minorHAnsi"/>
          <w:color w:val="auto"/>
        </w:rPr>
        <w:t>Yeon</w:t>
      </w:r>
      <w:r w:rsidR="003E1F75">
        <w:rPr>
          <w:rFonts w:asciiTheme="minorHAnsi" w:eastAsiaTheme="minorHAnsi" w:hAnsiTheme="minorHAnsi"/>
          <w:color w:val="auto"/>
        </w:rPr>
        <w:t>-S</w:t>
      </w:r>
      <w:r w:rsidRPr="00983441">
        <w:rPr>
          <w:rFonts w:asciiTheme="minorHAnsi" w:eastAsiaTheme="minorHAnsi" w:hAnsiTheme="minorHAnsi"/>
          <w:color w:val="auto"/>
        </w:rPr>
        <w:t>oo Choo</w:t>
      </w:r>
      <w:r>
        <w:rPr>
          <w:rFonts w:asciiTheme="minorHAnsi" w:eastAsiaTheme="minorHAnsi" w:hAnsiTheme="minorHAnsi"/>
          <w:color w:val="auto"/>
        </w:rPr>
        <w:t xml:space="preserve"> </w:t>
      </w:r>
      <w:r w:rsidRPr="00983441">
        <w:rPr>
          <w:rFonts w:asciiTheme="minorHAnsi" w:eastAsiaTheme="minorHAnsi" w:hAnsiTheme="minorHAnsi"/>
          <w:color w:val="auto"/>
        </w:rPr>
        <w:t xml:space="preserve">T. </w:t>
      </w:r>
      <w:r>
        <w:rPr>
          <w:rFonts w:asciiTheme="minorHAnsi" w:eastAsiaTheme="minorHAnsi" w:hAnsiTheme="minorHAnsi"/>
          <w:color w:val="auto"/>
        </w:rPr>
        <w:t>+82-</w:t>
      </w:r>
      <w:r w:rsidRPr="00983441">
        <w:rPr>
          <w:rFonts w:asciiTheme="minorHAnsi" w:eastAsiaTheme="minorHAnsi" w:hAnsiTheme="minorHAnsi"/>
          <w:color w:val="auto"/>
        </w:rPr>
        <w:t>2-3219-55</w:t>
      </w:r>
      <w:r w:rsidR="00DF06E9">
        <w:rPr>
          <w:rFonts w:asciiTheme="minorHAnsi" w:eastAsiaTheme="minorHAnsi" w:hAnsiTheme="minorHAnsi"/>
          <w:color w:val="auto"/>
        </w:rPr>
        <w:t>72</w:t>
      </w:r>
      <w:r w:rsidRPr="00983441">
        <w:rPr>
          <w:rFonts w:asciiTheme="minorHAnsi" w:eastAsiaTheme="minorHAnsi" w:hAnsiTheme="minorHAnsi"/>
          <w:color w:val="auto"/>
        </w:rPr>
        <w:t xml:space="preserve"> / M. </w:t>
      </w:r>
      <w:r>
        <w:rPr>
          <w:rFonts w:asciiTheme="minorHAnsi" w:eastAsiaTheme="minorHAnsi" w:hAnsiTheme="minorHAnsi"/>
          <w:color w:val="auto"/>
        </w:rPr>
        <w:t>+82-</w:t>
      </w:r>
      <w:r w:rsidRPr="00983441">
        <w:rPr>
          <w:rFonts w:asciiTheme="minorHAnsi" w:eastAsiaTheme="minorHAnsi" w:hAnsiTheme="minorHAnsi"/>
          <w:color w:val="auto"/>
        </w:rPr>
        <w:t xml:space="preserve">10-8577-1436 / Email. </w:t>
      </w:r>
      <w:hyperlink r:id="rId7" w:history="1">
        <w:r w:rsidRPr="00A75FB4">
          <w:rPr>
            <w:rStyle w:val="a3"/>
            <w:rFonts w:asciiTheme="minorHAnsi" w:eastAsiaTheme="minorHAnsi" w:hAnsiTheme="minorHAnsi"/>
          </w:rPr>
          <w:t>chewie17@kba.or.kr</w:t>
        </w:r>
      </w:hyperlink>
    </w:p>
    <w:p w14:paraId="1C93E830" w14:textId="320D469E" w:rsidR="00DF06E9" w:rsidRDefault="00DF06E9" w:rsidP="00983441">
      <w:pPr>
        <w:pStyle w:val="a6"/>
        <w:spacing w:line="270" w:lineRule="auto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/>
          <w:color w:val="auto"/>
        </w:rPr>
        <w:t>Da-Yeon Kim   T. +82-2-3219-5571 / M. +82-10-8983-5109 / Email. dayeon.kim@kba.or.kr</w:t>
      </w:r>
    </w:p>
    <w:p w14:paraId="58D48CF2" w14:textId="77777777" w:rsidR="001A46D9" w:rsidRPr="00DF06E9" w:rsidRDefault="001A46D9" w:rsidP="001A46D9">
      <w:pPr>
        <w:pStyle w:val="a6"/>
        <w:spacing w:line="270" w:lineRule="auto"/>
        <w:rPr>
          <w:rFonts w:asciiTheme="minorHAnsi" w:eastAsiaTheme="minorHAnsi" w:hAnsiTheme="minorHAnsi"/>
          <w:color w:val="auto"/>
        </w:rPr>
      </w:pPr>
    </w:p>
    <w:p w14:paraId="2ACC8802" w14:textId="43BEF000" w:rsidR="00983441" w:rsidRPr="00983441" w:rsidRDefault="00983441" w:rsidP="00983441">
      <w:pPr>
        <w:pStyle w:val="a6"/>
        <w:spacing w:line="270" w:lineRule="auto"/>
        <w:rPr>
          <w:rFonts w:asciiTheme="minorHAnsi" w:eastAsiaTheme="minorHAnsi" w:hAnsiTheme="minorHAnsi"/>
          <w:b/>
          <w:bCs/>
          <w:color w:val="auto"/>
        </w:rPr>
      </w:pPr>
      <w:r w:rsidRPr="00983441">
        <w:rPr>
          <w:rFonts w:asciiTheme="minorHAnsi" w:eastAsiaTheme="minorHAnsi" w:hAnsiTheme="minorHAnsi"/>
          <w:b/>
          <w:bCs/>
          <w:color w:val="auto"/>
        </w:rPr>
        <w:t>Introducing the Seoul International Drama Awards 202</w:t>
      </w:r>
      <w:r w:rsidR="00B3652F">
        <w:rPr>
          <w:rFonts w:asciiTheme="minorHAnsi" w:eastAsiaTheme="minorHAnsi" w:hAnsiTheme="minorHAnsi"/>
          <w:b/>
          <w:bCs/>
          <w:color w:val="auto"/>
        </w:rPr>
        <w:t>1</w:t>
      </w:r>
    </w:p>
    <w:p w14:paraId="47B8D7BB" w14:textId="0834E398" w:rsidR="00983441" w:rsidRDefault="00983441" w:rsidP="00983441">
      <w:pPr>
        <w:pStyle w:val="a6"/>
        <w:spacing w:line="270" w:lineRule="auto"/>
        <w:rPr>
          <w:rFonts w:asciiTheme="minorHAnsi" w:eastAsiaTheme="minorHAnsi" w:hAnsiTheme="minorHAnsi"/>
          <w:color w:val="auto"/>
        </w:rPr>
      </w:pPr>
      <w:r w:rsidRPr="00983441">
        <w:rPr>
          <w:rFonts w:asciiTheme="minorHAnsi" w:eastAsiaTheme="minorHAnsi" w:hAnsiTheme="minorHAnsi" w:cs="Arial"/>
          <w:kern w:val="0"/>
          <w:szCs w:val="18"/>
        </w:rPr>
        <w:t>The Seoul International Drama Awards 2021, hosted by the Seoul Drama Awards Organizing Committee and the Korean Broadcasters Association and sponsored by the Ministry of Culture, Sports and Tourism</w:t>
      </w:r>
      <w:r w:rsidR="00BD76A1">
        <w:rPr>
          <w:rFonts w:asciiTheme="minorHAnsi" w:eastAsiaTheme="minorHAnsi" w:hAnsiTheme="minorHAnsi" w:cs="Arial"/>
          <w:kern w:val="0"/>
          <w:szCs w:val="18"/>
        </w:rPr>
        <w:t>,</w:t>
      </w:r>
      <w:r w:rsidRPr="00983441">
        <w:rPr>
          <w:rFonts w:asciiTheme="minorHAnsi" w:eastAsiaTheme="minorHAnsi" w:hAnsiTheme="minorHAnsi" w:cs="Arial"/>
          <w:kern w:val="0"/>
          <w:szCs w:val="18"/>
        </w:rPr>
        <w:t xml:space="preserve"> and the Seoul Metropolitan Government, </w:t>
      </w:r>
      <w:r w:rsidRPr="00983441">
        <w:rPr>
          <w:rFonts w:asciiTheme="minorHAnsi" w:eastAsiaTheme="minorHAnsi" w:hAnsiTheme="minorHAnsi"/>
          <w:color w:val="auto"/>
        </w:rPr>
        <w:t>was founded in 2006. This year marks the 1</w:t>
      </w:r>
      <w:r>
        <w:rPr>
          <w:rFonts w:asciiTheme="minorHAnsi" w:eastAsiaTheme="minorHAnsi" w:hAnsiTheme="minorHAnsi"/>
          <w:color w:val="auto"/>
        </w:rPr>
        <w:t>6</w:t>
      </w:r>
      <w:r w:rsidRPr="00983441">
        <w:rPr>
          <w:rFonts w:asciiTheme="minorHAnsi" w:eastAsiaTheme="minorHAnsi" w:hAnsiTheme="minorHAnsi"/>
          <w:color w:val="auto"/>
        </w:rPr>
        <w:t>th year</w:t>
      </w:r>
      <w:r>
        <w:rPr>
          <w:rFonts w:asciiTheme="minorHAnsi" w:eastAsiaTheme="minorHAnsi" w:hAnsiTheme="minorHAnsi"/>
          <w:color w:val="auto"/>
        </w:rPr>
        <w:t>, and the</w:t>
      </w:r>
      <w:r w:rsidRPr="00983441">
        <w:rPr>
          <w:rFonts w:asciiTheme="minorHAnsi" w:eastAsiaTheme="minorHAnsi" w:hAnsiTheme="minorHAnsi"/>
          <w:color w:val="auto"/>
        </w:rPr>
        <w:t xml:space="preserve"> SDA is a celebration for television experts and fans from all around the world. </w:t>
      </w:r>
      <w:r w:rsidR="00DF06E9">
        <w:rPr>
          <w:rFonts w:asciiTheme="minorHAnsi" w:eastAsiaTheme="minorHAnsi" w:hAnsiTheme="minorHAnsi"/>
          <w:color w:val="auto"/>
        </w:rPr>
        <w:br/>
      </w:r>
      <w:r w:rsidR="00414505">
        <w:rPr>
          <w:rFonts w:asciiTheme="minorHAnsi" w:eastAsiaTheme="minorHAnsi" w:hAnsiTheme="minorHAnsi" w:hint="eastAsia"/>
          <w:color w:val="auto"/>
        </w:rPr>
        <w:t>T</w:t>
      </w:r>
      <w:r w:rsidR="00414505">
        <w:rPr>
          <w:rFonts w:asciiTheme="minorHAnsi" w:eastAsiaTheme="minorHAnsi" w:hAnsiTheme="minorHAnsi"/>
          <w:color w:val="auto"/>
        </w:rPr>
        <w:t>he awards category includes International Competition, International Invitation</w:t>
      </w:r>
      <w:r w:rsidR="00BD76A1">
        <w:rPr>
          <w:rFonts w:asciiTheme="minorHAnsi" w:eastAsiaTheme="minorHAnsi" w:hAnsiTheme="minorHAnsi"/>
          <w:color w:val="auto"/>
        </w:rPr>
        <w:t>,</w:t>
      </w:r>
      <w:r w:rsidR="00414505">
        <w:rPr>
          <w:rFonts w:asciiTheme="minorHAnsi" w:eastAsiaTheme="minorHAnsi" w:hAnsiTheme="minorHAnsi"/>
          <w:color w:val="auto"/>
        </w:rPr>
        <w:t xml:space="preserve"> and Outstanding Korean Drama</w:t>
      </w:r>
      <w:r w:rsidR="00781057">
        <w:rPr>
          <w:rFonts w:asciiTheme="minorHAnsi" w:eastAsiaTheme="minorHAnsi" w:hAnsiTheme="minorHAnsi"/>
          <w:color w:val="auto"/>
        </w:rPr>
        <w:t xml:space="preserve">, and the entrant can submit the entries for TV Movie, Mini-Series, Serial Drama, and Short-Form in </w:t>
      </w:r>
      <w:r w:rsidR="00BD76A1">
        <w:rPr>
          <w:rFonts w:asciiTheme="minorHAnsi" w:eastAsiaTheme="minorHAnsi" w:hAnsiTheme="minorHAnsi"/>
          <w:color w:val="auto"/>
        </w:rPr>
        <w:t>the I</w:t>
      </w:r>
      <w:r w:rsidR="00781057">
        <w:rPr>
          <w:rFonts w:asciiTheme="minorHAnsi" w:eastAsiaTheme="minorHAnsi" w:hAnsiTheme="minorHAnsi"/>
          <w:color w:val="auto"/>
        </w:rPr>
        <w:t xml:space="preserve">nternational Competition category. </w:t>
      </w:r>
      <w:r w:rsidRPr="00983441">
        <w:rPr>
          <w:rFonts w:asciiTheme="minorHAnsi" w:eastAsiaTheme="minorHAnsi" w:hAnsiTheme="minorHAnsi"/>
          <w:color w:val="auto"/>
        </w:rPr>
        <w:t xml:space="preserve">The Grand Prize will be given to one drama with the most outstanding artistry, originality, and popularity among the categories: TV Movie, Mini-Series, Serial Drama, and Short-Form. </w:t>
      </w:r>
    </w:p>
    <w:p w14:paraId="03A9195E" w14:textId="77777777" w:rsidR="00B35CDA" w:rsidRPr="001A46D9" w:rsidRDefault="00B35CDA">
      <w:pPr>
        <w:rPr>
          <w:rFonts w:asciiTheme="minorHAnsi" w:eastAsiaTheme="minorHAnsi" w:hAnsiTheme="minorHAnsi"/>
        </w:rPr>
      </w:pPr>
    </w:p>
    <w:sectPr w:rsidR="00B35CDA" w:rsidRPr="001A46D9" w:rsidSect="00D21AF0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A496" w14:textId="77777777" w:rsidR="0013443E" w:rsidRDefault="0013443E">
      <w:pPr>
        <w:spacing w:after="0" w:line="240" w:lineRule="auto"/>
      </w:pPr>
      <w:r>
        <w:separator/>
      </w:r>
    </w:p>
  </w:endnote>
  <w:endnote w:type="continuationSeparator" w:id="0">
    <w:p w14:paraId="4FACBDB8" w14:textId="77777777" w:rsidR="0013443E" w:rsidRDefault="0013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 Semilight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06C6" w14:textId="77777777" w:rsidR="00677B28" w:rsidRPr="00050B9C" w:rsidRDefault="003E1F75" w:rsidP="000915FE">
    <w:pPr>
      <w:pStyle w:val="a5"/>
      <w:jc w:val="center"/>
    </w:pPr>
    <w:r w:rsidRPr="00050B9C">
      <w:rPr>
        <w:bCs/>
        <w:sz w:val="24"/>
        <w:szCs w:val="24"/>
      </w:rPr>
      <w:fldChar w:fldCharType="begin"/>
    </w:r>
    <w:r w:rsidRPr="00050B9C">
      <w:rPr>
        <w:bCs/>
      </w:rPr>
      <w:instrText>PAGE</w:instrText>
    </w:r>
    <w:r w:rsidRPr="00050B9C">
      <w:rPr>
        <w:bCs/>
        <w:sz w:val="24"/>
        <w:szCs w:val="24"/>
      </w:rPr>
      <w:fldChar w:fldCharType="separate"/>
    </w:r>
    <w:r>
      <w:rPr>
        <w:bCs/>
        <w:noProof/>
      </w:rPr>
      <w:t>1</w:t>
    </w:r>
    <w:r w:rsidRPr="00050B9C">
      <w:rPr>
        <w:bCs/>
        <w:sz w:val="24"/>
        <w:szCs w:val="24"/>
      </w:rPr>
      <w:fldChar w:fldCharType="end"/>
    </w:r>
    <w:r w:rsidRPr="00050B9C">
      <w:rPr>
        <w:lang w:val="ko-KR"/>
      </w:rPr>
      <w:t xml:space="preserve"> / </w:t>
    </w:r>
    <w:r w:rsidRPr="00050B9C">
      <w:rPr>
        <w:bCs/>
        <w:sz w:val="24"/>
        <w:szCs w:val="24"/>
      </w:rPr>
      <w:fldChar w:fldCharType="begin"/>
    </w:r>
    <w:r w:rsidRPr="00050B9C">
      <w:rPr>
        <w:bCs/>
      </w:rPr>
      <w:instrText>NUMPAGES</w:instrText>
    </w:r>
    <w:r w:rsidRPr="00050B9C">
      <w:rPr>
        <w:bCs/>
        <w:sz w:val="24"/>
        <w:szCs w:val="24"/>
      </w:rPr>
      <w:fldChar w:fldCharType="separate"/>
    </w:r>
    <w:r>
      <w:rPr>
        <w:bCs/>
        <w:noProof/>
      </w:rPr>
      <w:t>3</w:t>
    </w:r>
    <w:r w:rsidRPr="00050B9C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316A" w14:textId="77777777" w:rsidR="0013443E" w:rsidRDefault="0013443E">
      <w:pPr>
        <w:spacing w:after="0" w:line="240" w:lineRule="auto"/>
      </w:pPr>
      <w:r>
        <w:separator/>
      </w:r>
    </w:p>
  </w:footnote>
  <w:footnote w:type="continuationSeparator" w:id="0">
    <w:p w14:paraId="6A91A15D" w14:textId="77777777" w:rsidR="0013443E" w:rsidRDefault="0013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4BDA" w14:textId="4ADEF68D" w:rsidR="00677B28" w:rsidRPr="00C477EE" w:rsidRDefault="003E1F75" w:rsidP="00C477EE">
    <w:pPr>
      <w:pStyle w:val="a4"/>
      <w:spacing w:line="168" w:lineRule="auto"/>
      <w:jc w:val="left"/>
      <w:rPr>
        <w:b/>
        <w:color w:val="BFBFBF"/>
        <w:sz w:val="36"/>
        <w:szCs w:val="36"/>
      </w:rPr>
    </w:pPr>
    <w:r w:rsidRPr="00050B9C">
      <w:rPr>
        <w:b/>
        <w:noProof/>
      </w:rPr>
      <w:drawing>
        <wp:anchor distT="0" distB="0" distL="114300" distR="114300" simplePos="0" relativeHeight="251659264" behindDoc="0" locked="0" layoutInCell="1" allowOverlap="1" wp14:anchorId="45BC9953" wp14:editId="6F52DB64">
          <wp:simplePos x="0" y="0"/>
          <wp:positionH relativeFrom="column">
            <wp:posOffset>3752850</wp:posOffset>
          </wp:positionH>
          <wp:positionV relativeFrom="paragraph">
            <wp:posOffset>-226060</wp:posOffset>
          </wp:positionV>
          <wp:extent cx="2314575" cy="669290"/>
          <wp:effectExtent l="0" t="0" r="9525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0B9C">
      <w:rPr>
        <w:b/>
        <w:sz w:val="36"/>
        <w:szCs w:val="36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D9"/>
    <w:rsid w:val="0013443E"/>
    <w:rsid w:val="001948B9"/>
    <w:rsid w:val="001A46D9"/>
    <w:rsid w:val="001D662B"/>
    <w:rsid w:val="002C27CC"/>
    <w:rsid w:val="003E1F75"/>
    <w:rsid w:val="00414505"/>
    <w:rsid w:val="00452091"/>
    <w:rsid w:val="00465035"/>
    <w:rsid w:val="00623C1E"/>
    <w:rsid w:val="00781057"/>
    <w:rsid w:val="00983441"/>
    <w:rsid w:val="00B35CDA"/>
    <w:rsid w:val="00B3652F"/>
    <w:rsid w:val="00B6605B"/>
    <w:rsid w:val="00BD76A1"/>
    <w:rsid w:val="00C2556C"/>
    <w:rsid w:val="00C477EE"/>
    <w:rsid w:val="00CB2F42"/>
    <w:rsid w:val="00DF06E9"/>
    <w:rsid w:val="00EA3A58"/>
    <w:rsid w:val="00F33F6C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754B7"/>
  <w15:chartTrackingRefBased/>
  <w15:docId w15:val="{0043C35E-5177-4061-8A91-769C4883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D9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6D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A46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A46D9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1A46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A46D9"/>
    <w:rPr>
      <w:rFonts w:ascii="맑은 고딕" w:eastAsia="맑은 고딕" w:hAnsi="맑은 고딕" w:cs="Times New Roman"/>
    </w:rPr>
  </w:style>
  <w:style w:type="paragraph" w:customStyle="1" w:styleId="a6">
    <w:name w:val="바탕글"/>
    <w:qFormat/>
    <w:rsid w:val="001A46D9"/>
    <w:pPr>
      <w:widowControl w:val="0"/>
      <w:wordWrap w:val="0"/>
      <w:autoSpaceDE w:val="0"/>
      <w:autoSpaceDN w:val="0"/>
      <w:spacing w:after="0"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character" w:styleId="a7">
    <w:name w:val="Unresolved Mention"/>
    <w:basedOn w:val="a0"/>
    <w:uiPriority w:val="99"/>
    <w:semiHidden/>
    <w:unhideWhenUsed/>
    <w:rsid w:val="00983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ewie17@kba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한국방송협회</dc:creator>
  <cp:keywords/>
  <dc:description/>
  <cp:lastModifiedBy>한국방송협회</cp:lastModifiedBy>
  <cp:revision>2</cp:revision>
  <dcterms:created xsi:type="dcterms:W3CDTF">2021-04-07T01:08:00Z</dcterms:created>
  <dcterms:modified xsi:type="dcterms:W3CDTF">2021-04-07T01:08:00Z</dcterms:modified>
</cp:coreProperties>
</file>